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EB82" w14:textId="77777777" w:rsidR="00E55A40" w:rsidRPr="00E55A40" w:rsidRDefault="00E55A40" w:rsidP="000D19FC">
      <w:pPr>
        <w:pStyle w:val="Heading1"/>
        <w:spacing w:before="0" w:after="240"/>
        <w:jc w:val="center"/>
      </w:pPr>
      <w:r w:rsidRPr="00E55A40">
        <w:t>CFSR State Contact Form</w:t>
      </w:r>
    </w:p>
    <w:p w14:paraId="2ACAA289" w14:textId="77777777" w:rsidR="00E55A40" w:rsidRPr="00E55A40" w:rsidRDefault="001E4DCB" w:rsidP="000D19FC">
      <w:pPr>
        <w:spacing w:after="120" w:line="240" w:lineRule="atLeast"/>
        <w:rPr>
          <w:rFonts w:ascii="Arial" w:hAnsi="Arial" w:cs="Arial"/>
        </w:rPr>
      </w:pPr>
      <w:r w:rsidRPr="00E55A40">
        <w:rPr>
          <w:rFonts w:ascii="Arial" w:hAnsi="Arial" w:cs="Arial"/>
        </w:rPr>
        <w:t xml:space="preserve">To prepare for the launch of the </w:t>
      </w:r>
      <w:r>
        <w:rPr>
          <w:rFonts w:ascii="Arial" w:hAnsi="Arial" w:cs="Arial"/>
        </w:rPr>
        <w:t xml:space="preserve">Online Monitoring System </w:t>
      </w:r>
      <w:r w:rsidR="00057AD9">
        <w:rPr>
          <w:rFonts w:ascii="Arial" w:hAnsi="Arial" w:cs="Arial"/>
        </w:rPr>
        <w:t>(</w:t>
      </w:r>
      <w:r w:rsidRPr="00E55A40">
        <w:rPr>
          <w:rFonts w:ascii="Arial" w:hAnsi="Arial" w:cs="Arial"/>
        </w:rPr>
        <w:t>OMS</w:t>
      </w:r>
      <w:r w:rsidR="00057AD9">
        <w:rPr>
          <w:rFonts w:ascii="Arial" w:hAnsi="Arial" w:cs="Arial"/>
        </w:rPr>
        <w:t>)</w:t>
      </w:r>
      <w:r w:rsidRPr="00E55A40">
        <w:rPr>
          <w:rFonts w:ascii="Arial" w:hAnsi="Arial" w:cs="Arial"/>
        </w:rPr>
        <w:t xml:space="preserve"> </w:t>
      </w:r>
      <w:r w:rsidR="00057AD9" w:rsidRPr="00E55A40">
        <w:rPr>
          <w:rFonts w:ascii="Arial" w:hAnsi="Arial" w:cs="Arial"/>
        </w:rPr>
        <w:t>Child and Family Services Review (CFSR)</w:t>
      </w:r>
      <w:r w:rsidR="00057AD9">
        <w:rPr>
          <w:rFonts w:ascii="Arial" w:hAnsi="Arial" w:cs="Arial"/>
        </w:rPr>
        <w:t xml:space="preserve"> </w:t>
      </w:r>
      <w:r w:rsidRPr="00E55A40">
        <w:rPr>
          <w:rFonts w:ascii="Arial" w:hAnsi="Arial" w:cs="Arial"/>
        </w:rPr>
        <w:t>site</w:t>
      </w:r>
      <w:r w:rsidR="00057AD9">
        <w:rPr>
          <w:rFonts w:ascii="Arial" w:hAnsi="Arial" w:cs="Arial"/>
        </w:rPr>
        <w:t xml:space="preserve"> for your state</w:t>
      </w:r>
      <w:r w:rsidRPr="00E55A40">
        <w:rPr>
          <w:rFonts w:ascii="Arial" w:hAnsi="Arial" w:cs="Arial"/>
        </w:rPr>
        <w:t xml:space="preserve">, please complete and return this chart to </w:t>
      </w:r>
      <w:hyperlink r:id="rId8" w:history="1">
        <w:r w:rsidRPr="00E55A40">
          <w:rPr>
            <w:rFonts w:ascii="Arial" w:hAnsi="Arial" w:cs="Arial"/>
            <w:color w:val="0000FF" w:themeColor="hyperlink"/>
            <w:u w:val="single"/>
          </w:rPr>
          <w:t>cw@jbsinternational.com</w:t>
        </w:r>
      </w:hyperlink>
      <w:r w:rsidRPr="00E55A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soon as possible. </w:t>
      </w:r>
      <w:r w:rsidR="00E55A40" w:rsidRPr="00E55A40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include</w:t>
      </w:r>
      <w:r w:rsidR="00E55A40" w:rsidRPr="00E55A40">
        <w:rPr>
          <w:rFonts w:ascii="Arial" w:hAnsi="Arial" w:cs="Arial"/>
        </w:rPr>
        <w:t xml:space="preserve"> information </w:t>
      </w:r>
      <w:r>
        <w:rPr>
          <w:rFonts w:ascii="Arial" w:hAnsi="Arial" w:cs="Arial"/>
        </w:rPr>
        <w:t>on</w:t>
      </w:r>
      <w:r w:rsidRPr="00E55A40">
        <w:rPr>
          <w:rFonts w:ascii="Arial" w:hAnsi="Arial" w:cs="Arial"/>
        </w:rPr>
        <w:t xml:space="preserve"> </w:t>
      </w:r>
      <w:r w:rsidR="00E55A40" w:rsidRPr="00E55A40">
        <w:rPr>
          <w:rFonts w:ascii="Arial" w:hAnsi="Arial" w:cs="Arial"/>
        </w:rPr>
        <w:t xml:space="preserve">state staff participating in your state’s CFSR. This form is also used to identify those state staff needing access to the state’s private page on the CFSR Information Portal for </w:t>
      </w:r>
      <w:r w:rsidR="00E36704">
        <w:rPr>
          <w:rFonts w:ascii="Arial" w:hAnsi="Arial" w:cs="Arial"/>
        </w:rPr>
        <w:t xml:space="preserve">planning and </w:t>
      </w:r>
      <w:r w:rsidR="00E55A40" w:rsidRPr="00E55A40">
        <w:rPr>
          <w:rFonts w:ascii="Arial" w:hAnsi="Arial" w:cs="Arial"/>
        </w:rPr>
        <w:t xml:space="preserve">review purposes. </w:t>
      </w:r>
      <w:r w:rsidR="00FD1E3D">
        <w:rPr>
          <w:rFonts w:ascii="Arial" w:hAnsi="Arial" w:cs="Arial"/>
        </w:rPr>
        <w:t xml:space="preserve">You may add rows by tabbing through the document. </w:t>
      </w:r>
      <w:r w:rsidR="00E55A40" w:rsidRPr="00E55A40">
        <w:rPr>
          <w:rFonts w:ascii="Arial" w:hAnsi="Arial" w:cs="Arial"/>
        </w:rPr>
        <w:t xml:space="preserve"> </w:t>
      </w:r>
    </w:p>
    <w:p w14:paraId="3ACA201C" w14:textId="77777777" w:rsidR="003C58E3" w:rsidRDefault="00E55A40" w:rsidP="000D19FC">
      <w:pPr>
        <w:spacing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State: </w:t>
      </w:r>
      <w:sdt>
        <w:sdtPr>
          <w:rPr>
            <w:rFonts w:ascii="Arial" w:hAnsi="Arial" w:cs="Arial"/>
            <w:b/>
          </w:rPr>
          <w:id w:val="-685526277"/>
          <w:placeholder>
            <w:docPart w:val="C104BF63BEE5435184713E27DF38B5CC"/>
          </w:placeholder>
          <w:showingPlcHdr/>
        </w:sdtPr>
        <w:sdtEndPr/>
        <w:sdtContent>
          <w:r w:rsidRPr="003B6859">
            <w:rPr>
              <w:rFonts w:ascii="Arial" w:hAnsi="Arial" w:cs="Arial"/>
              <w:bdr w:val="single" w:sz="4" w:space="0" w:color="1F497D" w:themeColor="text2"/>
            </w:rPr>
            <w:t>Add name of state here</w:t>
          </w:r>
          <w:r w:rsidRPr="003B6859">
            <w:rPr>
              <w:rStyle w:val="PlaceholderText"/>
              <w:bdr w:val="single" w:sz="4" w:space="0" w:color="1F497D" w:themeColor="text2"/>
            </w:rPr>
            <w:t>.</w:t>
          </w:r>
        </w:sdtContent>
      </w:sdt>
    </w:p>
    <w:p w14:paraId="773EB0CE" w14:textId="77777777" w:rsidR="0069249D" w:rsidRDefault="008B7171" w:rsidP="000D19FC">
      <w:pPr>
        <w:spacing w:after="120" w:line="240" w:lineRule="atLeast"/>
        <w:rPr>
          <w:rFonts w:ascii="Arial" w:hAnsi="Arial" w:cs="Arial"/>
          <w:b/>
        </w:rPr>
      </w:pPr>
      <w:r w:rsidRPr="008B7171">
        <w:rPr>
          <w:rFonts w:ascii="Arial" w:hAnsi="Arial" w:cs="Arial"/>
          <w:b/>
        </w:rPr>
        <w:t>State Team Leader(s)</w:t>
      </w:r>
    </w:p>
    <w:p w14:paraId="3B11B87C" w14:textId="77777777" w:rsidR="003C58E3" w:rsidRPr="008B7171" w:rsidRDefault="003C58E3" w:rsidP="000D19FC">
      <w:pPr>
        <w:spacing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DF19A8">
        <w:rPr>
          <w:rFonts w:ascii="Arial" w:hAnsi="Arial" w:cs="Arial"/>
          <w:b/>
        </w:rPr>
        <w:t>scription of duties in the CFSR p</w:t>
      </w:r>
      <w:r>
        <w:rPr>
          <w:rFonts w:ascii="Arial" w:hAnsi="Arial" w:cs="Arial"/>
          <w:b/>
        </w:rPr>
        <w:t>rocess:</w:t>
      </w:r>
    </w:p>
    <w:p w14:paraId="31DF4B62" w14:textId="77777777" w:rsidR="008B7171" w:rsidRPr="008B7171" w:rsidRDefault="008B7171" w:rsidP="000D19FC">
      <w:pPr>
        <w:pStyle w:val="ListParagraph"/>
        <w:numPr>
          <w:ilvl w:val="0"/>
          <w:numId w:val="1"/>
        </w:numPr>
        <w:spacing w:after="0" w:line="240" w:lineRule="atLeast"/>
        <w:ind w:left="720"/>
        <w:contextualSpacing w:val="0"/>
        <w:rPr>
          <w:rFonts w:ascii="Arial" w:hAnsi="Arial" w:cs="Arial"/>
        </w:rPr>
      </w:pPr>
      <w:r w:rsidRPr="008B7171">
        <w:rPr>
          <w:rFonts w:ascii="Arial" w:hAnsi="Arial" w:cs="Arial"/>
        </w:rPr>
        <w:t>Responsible for overall review leadership</w:t>
      </w:r>
    </w:p>
    <w:p w14:paraId="5E5BBC60" w14:textId="77777777" w:rsidR="008B7171" w:rsidRPr="008B7171" w:rsidRDefault="008B7171" w:rsidP="000D19FC">
      <w:pPr>
        <w:pStyle w:val="ListParagraph"/>
        <w:numPr>
          <w:ilvl w:val="0"/>
          <w:numId w:val="1"/>
        </w:numPr>
        <w:spacing w:after="0" w:line="240" w:lineRule="atLeast"/>
        <w:ind w:left="720"/>
        <w:contextualSpacing w:val="0"/>
        <w:rPr>
          <w:rFonts w:ascii="Arial" w:hAnsi="Arial" w:cs="Arial"/>
        </w:rPr>
      </w:pPr>
      <w:r w:rsidRPr="008B7171">
        <w:rPr>
          <w:rFonts w:ascii="Arial" w:hAnsi="Arial" w:cs="Arial"/>
        </w:rPr>
        <w:t>Provides oversight to the state onsite review team</w:t>
      </w:r>
    </w:p>
    <w:p w14:paraId="00569D8C" w14:textId="77777777" w:rsidR="008B7171" w:rsidRPr="008B7171" w:rsidRDefault="008B7171" w:rsidP="000D19FC">
      <w:pPr>
        <w:pStyle w:val="ListParagraph"/>
        <w:numPr>
          <w:ilvl w:val="0"/>
          <w:numId w:val="1"/>
        </w:numPr>
        <w:spacing w:after="0" w:line="240" w:lineRule="atLeast"/>
        <w:ind w:left="720"/>
        <w:contextualSpacing w:val="0"/>
        <w:rPr>
          <w:rFonts w:ascii="Arial" w:hAnsi="Arial" w:cs="Arial"/>
        </w:rPr>
      </w:pPr>
      <w:r w:rsidRPr="008B7171">
        <w:rPr>
          <w:rFonts w:ascii="Arial" w:hAnsi="Arial" w:cs="Arial"/>
        </w:rPr>
        <w:t>Main point of contact for the Children’s Bureau onsite review team</w:t>
      </w:r>
    </w:p>
    <w:p w14:paraId="15E6C234" w14:textId="77777777" w:rsidR="008B7171" w:rsidRPr="008B7171" w:rsidRDefault="008B7171" w:rsidP="000D19FC">
      <w:pPr>
        <w:pStyle w:val="ListParagraph"/>
        <w:numPr>
          <w:ilvl w:val="0"/>
          <w:numId w:val="1"/>
        </w:numPr>
        <w:spacing w:after="0" w:line="240" w:lineRule="atLeast"/>
        <w:ind w:left="720"/>
        <w:contextualSpacing w:val="0"/>
        <w:rPr>
          <w:rFonts w:ascii="Arial" w:hAnsi="Arial" w:cs="Arial"/>
        </w:rPr>
      </w:pPr>
      <w:r w:rsidRPr="008B7171">
        <w:rPr>
          <w:rFonts w:ascii="Arial" w:hAnsi="Arial" w:cs="Arial"/>
        </w:rPr>
        <w:t>Participates in pre-review conference calls and in stakeholder interviews</w:t>
      </w:r>
    </w:p>
    <w:p w14:paraId="50B4FD2A" w14:textId="77777777" w:rsidR="008B7171" w:rsidRPr="008B7171" w:rsidRDefault="008B7171" w:rsidP="000D19FC">
      <w:pPr>
        <w:pStyle w:val="ListParagraph"/>
        <w:numPr>
          <w:ilvl w:val="0"/>
          <w:numId w:val="1"/>
        </w:numPr>
        <w:spacing w:after="120" w:line="240" w:lineRule="atLeast"/>
        <w:ind w:left="720"/>
        <w:contextualSpacing w:val="0"/>
        <w:rPr>
          <w:rFonts w:ascii="Arial" w:hAnsi="Arial" w:cs="Arial"/>
        </w:rPr>
      </w:pPr>
      <w:proofErr w:type="gramStart"/>
      <w:r w:rsidRPr="008B7171">
        <w:rPr>
          <w:rFonts w:ascii="Arial" w:hAnsi="Arial" w:cs="Arial"/>
        </w:rPr>
        <w:t>Typically</w:t>
      </w:r>
      <w:proofErr w:type="gramEnd"/>
      <w:r w:rsidRPr="008B7171">
        <w:rPr>
          <w:rFonts w:ascii="Arial" w:hAnsi="Arial" w:cs="Arial"/>
        </w:rPr>
        <w:t xml:space="preserve"> a senior state staff person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Team Leader(s)"/>
      </w:tblPr>
      <w:tblGrid>
        <w:gridCol w:w="2430"/>
        <w:gridCol w:w="1980"/>
        <w:gridCol w:w="2070"/>
        <w:gridCol w:w="2430"/>
        <w:gridCol w:w="1650"/>
        <w:gridCol w:w="1650"/>
        <w:gridCol w:w="1650"/>
      </w:tblGrid>
      <w:tr w:rsidR="00C85EF9" w:rsidRPr="003F1DA6" w14:paraId="195B1A8A" w14:textId="77777777" w:rsidTr="00A26BD5">
        <w:trPr>
          <w:cantSplit/>
          <w:tblHeader/>
        </w:trPr>
        <w:tc>
          <w:tcPr>
            <w:tcW w:w="2430" w:type="dxa"/>
            <w:shd w:val="clear" w:color="auto" w:fill="8DB3E2" w:themeFill="text2" w:themeFillTint="66"/>
          </w:tcPr>
          <w:p w14:paraId="4A6105E9" w14:textId="77777777" w:rsidR="00C85EF9" w:rsidRPr="003F1DA6" w:rsidRDefault="00C85EF9" w:rsidP="003C498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 for State Team Leader(s)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14:paraId="072C9CE8" w14:textId="77777777" w:rsidR="00C85EF9" w:rsidRPr="003F1DA6" w:rsidRDefault="00C85EF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070" w:type="dxa"/>
            <w:shd w:val="clear" w:color="auto" w:fill="8DB3E2" w:themeFill="text2" w:themeFillTint="66"/>
          </w:tcPr>
          <w:p w14:paraId="558C1AEA" w14:textId="77777777" w:rsidR="00C85EF9" w:rsidRPr="003F1DA6" w:rsidRDefault="00C85EF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7AF16A68" w14:textId="77777777" w:rsidR="00C85EF9" w:rsidRDefault="00C85EF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1A8C0B19" w14:textId="77777777" w:rsidR="00C85EF9" w:rsidRPr="003F1DA6" w:rsidRDefault="00C85EF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0992868B" w14:textId="77777777" w:rsidR="00C85EF9" w:rsidRPr="003F1DA6" w:rsidRDefault="00C85EF9" w:rsidP="00F4550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55402869" w14:textId="77777777" w:rsidR="00C85EF9" w:rsidRPr="003F1DA6" w:rsidRDefault="00C85EF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C85EF9" w:rsidRPr="00EA06A3" w14:paraId="322C3809" w14:textId="77777777" w:rsidTr="00A26BD5">
        <w:trPr>
          <w:cantSplit/>
          <w:trHeight w:val="1152"/>
        </w:trPr>
        <w:tc>
          <w:tcPr>
            <w:tcW w:w="2430" w:type="dxa"/>
          </w:tcPr>
          <w:p w14:paraId="5715E42B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DF1CC2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5F4831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9617A9C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BA9816D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50D6E267" w14:textId="77777777" w:rsidR="00C85EF9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EB85EE9" w14:textId="77777777" w:rsidR="00C85EF9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622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E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EF9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21DF426" w14:textId="77777777" w:rsidR="00C85EF9" w:rsidRPr="00EA06A3" w:rsidRDefault="00E90FB6" w:rsidP="00DA623C">
            <w:pPr>
              <w:spacing w:before="60" w:after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9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E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EF9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5EF9" w:rsidRPr="00EA06A3" w14:paraId="5D6D01EC" w14:textId="77777777" w:rsidTr="00A26BD5">
        <w:trPr>
          <w:cantSplit/>
          <w:trHeight w:val="1152"/>
        </w:trPr>
        <w:tc>
          <w:tcPr>
            <w:tcW w:w="2430" w:type="dxa"/>
          </w:tcPr>
          <w:p w14:paraId="656E9020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9C1A2D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8A52888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310D0BD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7248248" w14:textId="77777777" w:rsidR="00C85EF9" w:rsidRPr="00EA06A3" w:rsidRDefault="00C85EF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0EA6D0AA" w14:textId="77777777" w:rsidR="00C85EF9" w:rsidRDefault="00C85EF9" w:rsidP="008B71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09FBF55" w14:textId="77777777" w:rsidR="00C85EF9" w:rsidRPr="003F1DA6" w:rsidRDefault="00E90FB6" w:rsidP="008B717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558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E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5EF9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B7BF4D8" w14:textId="77777777" w:rsidR="00C85EF9" w:rsidRDefault="00E90FB6" w:rsidP="008B717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74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EF9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85EF9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9EF9386" w14:textId="77777777" w:rsidR="003C498C" w:rsidRDefault="003C498C" w:rsidP="008B7171">
      <w:pPr>
        <w:spacing w:before="240"/>
        <w:rPr>
          <w:rFonts w:ascii="Arial" w:hAnsi="Arial" w:cs="Arial"/>
          <w:b/>
        </w:rPr>
        <w:sectPr w:rsidR="003C498C" w:rsidSect="008B7171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6FB5EE3" w14:textId="77777777" w:rsidR="008B7171" w:rsidRDefault="008B7171" w:rsidP="000D19FC">
      <w:pPr>
        <w:spacing w:before="240" w:after="120" w:line="240" w:lineRule="atLeast"/>
        <w:rPr>
          <w:rFonts w:ascii="Arial" w:hAnsi="Arial" w:cs="Arial"/>
          <w:b/>
        </w:rPr>
      </w:pPr>
      <w:r w:rsidRPr="008B7171">
        <w:rPr>
          <w:rFonts w:ascii="Arial" w:hAnsi="Arial" w:cs="Arial"/>
          <w:b/>
        </w:rPr>
        <w:lastRenderedPageBreak/>
        <w:t>State Local Site Leader(s)</w:t>
      </w:r>
    </w:p>
    <w:p w14:paraId="6473F0D2" w14:textId="77777777" w:rsidR="003C498C" w:rsidRPr="008B7171" w:rsidRDefault="003C498C" w:rsidP="000D19FC">
      <w:pPr>
        <w:spacing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</w:t>
      </w:r>
      <w:r w:rsidR="00DF19A8">
        <w:rPr>
          <w:rFonts w:ascii="Arial" w:hAnsi="Arial" w:cs="Arial"/>
          <w:b/>
        </w:rPr>
        <w:t>cription of duties in the CFSR p</w:t>
      </w:r>
      <w:r>
        <w:rPr>
          <w:rFonts w:ascii="Arial" w:hAnsi="Arial" w:cs="Arial"/>
          <w:b/>
        </w:rPr>
        <w:t>rocess:</w:t>
      </w:r>
    </w:p>
    <w:p w14:paraId="4EEA97A2" w14:textId="77777777" w:rsidR="008B7171" w:rsidRPr="008B7171" w:rsidRDefault="008B7171" w:rsidP="000D19FC">
      <w:pPr>
        <w:pStyle w:val="ListParagraph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8B7171">
        <w:rPr>
          <w:rFonts w:ascii="Arial" w:hAnsi="Arial" w:cs="Arial"/>
        </w:rPr>
        <w:t>Responsible for overall site leadership</w:t>
      </w:r>
    </w:p>
    <w:p w14:paraId="18C7F88C" w14:textId="77777777" w:rsidR="008B7171" w:rsidRPr="008B7171" w:rsidRDefault="008B7171" w:rsidP="000D19FC">
      <w:pPr>
        <w:pStyle w:val="ListParagraph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8B7171">
        <w:rPr>
          <w:rFonts w:ascii="Arial" w:hAnsi="Arial" w:cs="Arial"/>
        </w:rPr>
        <w:t xml:space="preserve">Performs quality assurance in partnership with a Children’s Bureau local </w:t>
      </w:r>
      <w:r w:rsidR="00E36704">
        <w:rPr>
          <w:rFonts w:ascii="Arial" w:hAnsi="Arial" w:cs="Arial"/>
        </w:rPr>
        <w:t>S</w:t>
      </w:r>
      <w:r w:rsidRPr="008B7171">
        <w:rPr>
          <w:rFonts w:ascii="Arial" w:hAnsi="Arial" w:cs="Arial"/>
        </w:rPr>
        <w:t xml:space="preserve">ite </w:t>
      </w:r>
      <w:r w:rsidR="00E36704">
        <w:rPr>
          <w:rFonts w:ascii="Arial" w:hAnsi="Arial" w:cs="Arial"/>
        </w:rPr>
        <w:t>T</w:t>
      </w:r>
      <w:r w:rsidRPr="008B7171">
        <w:rPr>
          <w:rFonts w:ascii="Arial" w:hAnsi="Arial" w:cs="Arial"/>
        </w:rPr>
        <w:t xml:space="preserve">eam </w:t>
      </w:r>
      <w:r w:rsidR="00E36704">
        <w:rPr>
          <w:rFonts w:ascii="Arial" w:hAnsi="Arial" w:cs="Arial"/>
        </w:rPr>
        <w:t>L</w:t>
      </w:r>
      <w:r w:rsidRPr="008B7171">
        <w:rPr>
          <w:rFonts w:ascii="Arial" w:hAnsi="Arial" w:cs="Arial"/>
        </w:rPr>
        <w:t>eader as part of the QA team</w:t>
      </w:r>
    </w:p>
    <w:p w14:paraId="4A96CC67" w14:textId="77777777" w:rsidR="008B7171" w:rsidRPr="008B7171" w:rsidRDefault="008B7171" w:rsidP="000D19FC">
      <w:pPr>
        <w:pStyle w:val="ListParagraph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8B7171">
        <w:rPr>
          <w:rFonts w:ascii="Arial" w:hAnsi="Arial" w:cs="Arial"/>
        </w:rPr>
        <w:t>Field</w:t>
      </w:r>
      <w:r w:rsidR="00E36704">
        <w:rPr>
          <w:rFonts w:ascii="Arial" w:hAnsi="Arial" w:cs="Arial"/>
        </w:rPr>
        <w:t>s</w:t>
      </w:r>
      <w:r w:rsidRPr="008B7171">
        <w:rPr>
          <w:rFonts w:ascii="Arial" w:hAnsi="Arial" w:cs="Arial"/>
        </w:rPr>
        <w:t xml:space="preserve"> questions and conduct</w:t>
      </w:r>
      <w:r w:rsidR="00E36704">
        <w:rPr>
          <w:rFonts w:ascii="Arial" w:hAnsi="Arial" w:cs="Arial"/>
        </w:rPr>
        <w:t>s</w:t>
      </w:r>
      <w:r w:rsidRPr="008B7171">
        <w:rPr>
          <w:rFonts w:ascii="Arial" w:hAnsi="Arial" w:cs="Arial"/>
        </w:rPr>
        <w:t xml:space="preserve"> group debriefings with individuals conducting quality assurance throughout the onsite review period</w:t>
      </w:r>
    </w:p>
    <w:p w14:paraId="162C7871" w14:textId="77777777" w:rsidR="008B7171" w:rsidRPr="008B7171" w:rsidRDefault="008B7171" w:rsidP="000D19FC">
      <w:pPr>
        <w:pStyle w:val="ListParagraph"/>
        <w:numPr>
          <w:ilvl w:val="0"/>
          <w:numId w:val="2"/>
        </w:numPr>
        <w:spacing w:after="0" w:line="240" w:lineRule="atLeast"/>
        <w:rPr>
          <w:rFonts w:ascii="Arial" w:hAnsi="Arial" w:cs="Arial"/>
        </w:rPr>
      </w:pPr>
      <w:r w:rsidRPr="008B7171">
        <w:rPr>
          <w:rFonts w:ascii="Arial" w:hAnsi="Arial" w:cs="Arial"/>
        </w:rPr>
        <w:t>Communicate</w:t>
      </w:r>
      <w:r w:rsidR="00E36704">
        <w:rPr>
          <w:rFonts w:ascii="Arial" w:hAnsi="Arial" w:cs="Arial"/>
        </w:rPr>
        <w:t>s</w:t>
      </w:r>
      <w:r w:rsidRPr="008B7171">
        <w:rPr>
          <w:rFonts w:ascii="Arial" w:hAnsi="Arial" w:cs="Arial"/>
        </w:rPr>
        <w:t xml:space="preserve"> with the overall State Team Leader(s) as rating issues arise</w:t>
      </w:r>
    </w:p>
    <w:p w14:paraId="4315458B" w14:textId="77777777" w:rsidR="008B7171" w:rsidRPr="008B7171" w:rsidRDefault="008B7171" w:rsidP="000D19FC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Arial" w:hAnsi="Arial" w:cs="Arial"/>
        </w:rPr>
      </w:pPr>
      <w:r w:rsidRPr="008B7171">
        <w:rPr>
          <w:rFonts w:ascii="Arial" w:hAnsi="Arial" w:cs="Arial"/>
        </w:rPr>
        <w:t>Participates in state-level stakeholder interviews as determined necessary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Local Site Leader(s)"/>
      </w:tblPr>
      <w:tblGrid>
        <w:gridCol w:w="2970"/>
        <w:gridCol w:w="2970"/>
        <w:gridCol w:w="2970"/>
        <w:gridCol w:w="1650"/>
        <w:gridCol w:w="1650"/>
        <w:gridCol w:w="1650"/>
      </w:tblGrid>
      <w:tr w:rsidR="00C74A47" w:rsidRPr="003F1DA6" w14:paraId="6440CF0C" w14:textId="77777777" w:rsidTr="009544E6">
        <w:trPr>
          <w:cantSplit/>
          <w:tblHeader/>
        </w:trPr>
        <w:tc>
          <w:tcPr>
            <w:tcW w:w="2970" w:type="dxa"/>
            <w:shd w:val="clear" w:color="auto" w:fill="8DB3E2" w:themeFill="text2" w:themeFillTint="66"/>
          </w:tcPr>
          <w:p w14:paraId="2219ABB5" w14:textId="77777777" w:rsidR="00C74A47" w:rsidRPr="003F1DA6" w:rsidRDefault="00C74A47" w:rsidP="00E270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Local Site Leader(s)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4DDCF9CC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3167E60B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79F11327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3078B33C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2180C636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C74A47" w:rsidRPr="00EA06A3" w14:paraId="3A9C2F06" w14:textId="77777777" w:rsidTr="009544E6">
        <w:trPr>
          <w:cantSplit/>
          <w:trHeight w:val="1152"/>
        </w:trPr>
        <w:tc>
          <w:tcPr>
            <w:tcW w:w="2970" w:type="dxa"/>
          </w:tcPr>
          <w:p w14:paraId="2553D980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CCBCAAF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12B647B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8BA9269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788F83CF" w14:textId="77777777" w:rsidR="00C74A47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4C088D9" w14:textId="77777777" w:rsidR="00C74A47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11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94EAEFE" w14:textId="77777777" w:rsidR="00C74A47" w:rsidRPr="00EA06A3" w:rsidRDefault="00E90FB6" w:rsidP="00C17EC2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86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229F106F" w14:textId="77777777" w:rsidTr="009544E6">
        <w:trPr>
          <w:cantSplit/>
          <w:trHeight w:val="1152"/>
        </w:trPr>
        <w:tc>
          <w:tcPr>
            <w:tcW w:w="2970" w:type="dxa"/>
          </w:tcPr>
          <w:p w14:paraId="14C4D079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7E7CE2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889DC84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BDD9BCE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3FAEFE3C" w14:textId="77777777" w:rsidR="00C74A47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75C19D1" w14:textId="77777777" w:rsidR="00C74A47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49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3572E7B" w14:textId="77777777" w:rsidR="00C74A47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7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B462D71" w14:textId="77777777" w:rsidR="00E0099D" w:rsidRDefault="00E0099D" w:rsidP="00C64083">
      <w:pPr>
        <w:spacing w:before="240" w:after="0"/>
        <w:rPr>
          <w:rFonts w:ascii="Arial" w:hAnsi="Arial" w:cs="Arial"/>
          <w:b/>
        </w:rPr>
        <w:sectPr w:rsidR="00E0099D" w:rsidSect="008B71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E4A2DF4" w14:textId="77777777" w:rsidR="008B7171" w:rsidRPr="00A50C99" w:rsidRDefault="00C60C83" w:rsidP="000D19FC">
      <w:pPr>
        <w:spacing w:after="120" w:line="240" w:lineRule="atLeast"/>
        <w:rPr>
          <w:rFonts w:ascii="Arial" w:hAnsi="Arial" w:cs="Arial"/>
          <w:b/>
        </w:rPr>
      </w:pPr>
      <w:r w:rsidRPr="00A50C99">
        <w:rPr>
          <w:rFonts w:ascii="Arial" w:hAnsi="Arial" w:cs="Arial"/>
          <w:b/>
        </w:rPr>
        <w:lastRenderedPageBreak/>
        <w:t>State Quality Assurance Team Member(s)</w:t>
      </w:r>
    </w:p>
    <w:p w14:paraId="5ED1C4AD" w14:textId="77777777" w:rsidR="00C60C83" w:rsidRPr="00A50C99" w:rsidRDefault="00C60C83" w:rsidP="000D19FC">
      <w:pPr>
        <w:spacing w:after="120" w:line="240" w:lineRule="atLeast"/>
        <w:rPr>
          <w:rFonts w:ascii="Arial" w:hAnsi="Arial" w:cs="Arial"/>
          <w:b/>
        </w:rPr>
      </w:pPr>
      <w:r w:rsidRPr="00A50C99">
        <w:rPr>
          <w:rFonts w:ascii="Arial" w:hAnsi="Arial" w:cs="Arial"/>
          <w:b/>
        </w:rPr>
        <w:t>Des</w:t>
      </w:r>
      <w:r w:rsidR="00DF19A8" w:rsidRPr="00A50C99">
        <w:rPr>
          <w:rFonts w:ascii="Arial" w:hAnsi="Arial" w:cs="Arial"/>
          <w:b/>
        </w:rPr>
        <w:t>cription of duties in the CFSR p</w:t>
      </w:r>
      <w:r w:rsidRPr="00A50C99">
        <w:rPr>
          <w:rFonts w:ascii="Arial" w:hAnsi="Arial" w:cs="Arial"/>
          <w:b/>
        </w:rPr>
        <w:t>rocess:</w:t>
      </w:r>
    </w:p>
    <w:p w14:paraId="3073154A" w14:textId="77777777" w:rsidR="00A50C99" w:rsidRPr="00A50C99" w:rsidRDefault="00A50C99" w:rsidP="000D19FC">
      <w:pPr>
        <w:pStyle w:val="ListParagraph"/>
        <w:numPr>
          <w:ilvl w:val="0"/>
          <w:numId w:val="3"/>
        </w:numPr>
        <w:spacing w:after="0" w:line="240" w:lineRule="atLeast"/>
        <w:contextualSpacing w:val="0"/>
      </w:pPr>
      <w:r w:rsidRPr="00A50C99">
        <w:rPr>
          <w:rFonts w:ascii="Arial" w:hAnsi="Arial" w:cs="Arial"/>
        </w:rPr>
        <w:t>Responsible for quality assurance</w:t>
      </w:r>
    </w:p>
    <w:p w14:paraId="4A0475B3" w14:textId="77777777" w:rsidR="00C60C83" w:rsidRPr="006167EE" w:rsidRDefault="00A50C99" w:rsidP="000D19FC">
      <w:pPr>
        <w:pStyle w:val="ListParagraph"/>
        <w:numPr>
          <w:ilvl w:val="0"/>
          <w:numId w:val="3"/>
        </w:numPr>
        <w:spacing w:after="120"/>
        <w:contextualSpacing w:val="0"/>
      </w:pPr>
      <w:r w:rsidRPr="00A50C99">
        <w:rPr>
          <w:rFonts w:ascii="Arial" w:hAnsi="Arial" w:cs="Arial"/>
        </w:rPr>
        <w:t>Works directly with reviewers during case review, interviews, and ongoing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Quality Assrance Team Member(s)"/>
      </w:tblPr>
      <w:tblGrid>
        <w:gridCol w:w="2970"/>
        <w:gridCol w:w="2970"/>
        <w:gridCol w:w="2970"/>
        <w:gridCol w:w="1650"/>
        <w:gridCol w:w="1650"/>
        <w:gridCol w:w="1650"/>
      </w:tblGrid>
      <w:tr w:rsidR="00C74A47" w:rsidRPr="003F1DA6" w14:paraId="29E1976B" w14:textId="77777777" w:rsidTr="009544E6">
        <w:trPr>
          <w:cantSplit/>
          <w:tblHeader/>
        </w:trPr>
        <w:tc>
          <w:tcPr>
            <w:tcW w:w="2970" w:type="dxa"/>
            <w:shd w:val="clear" w:color="auto" w:fill="8DB3E2" w:themeFill="text2" w:themeFillTint="66"/>
          </w:tcPr>
          <w:p w14:paraId="28242840" w14:textId="77777777" w:rsidR="00C74A47" w:rsidRPr="003F1DA6" w:rsidRDefault="00C74A47" w:rsidP="006167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Quality Assurance Team Member(s)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0E28D906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501A7061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215611BB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7DF2FA43" w14:textId="77777777" w:rsidR="00C74A47" w:rsidRPr="003F1DA6" w:rsidRDefault="00C74A47" w:rsidP="008620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6D77D98B" w14:textId="77777777" w:rsidR="00C74A47" w:rsidRPr="003F1DA6" w:rsidRDefault="00C74A47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C74A47" w:rsidRPr="00EA06A3" w14:paraId="1FB49743" w14:textId="77777777" w:rsidTr="009544E6">
        <w:trPr>
          <w:cantSplit/>
          <w:trHeight w:val="1152"/>
        </w:trPr>
        <w:tc>
          <w:tcPr>
            <w:tcW w:w="2970" w:type="dxa"/>
          </w:tcPr>
          <w:p w14:paraId="4E7AA954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2BEE3F7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03C5C84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6B5E901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2BB895EC" w14:textId="77777777" w:rsidR="00C74A47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35C3654" w14:textId="77777777" w:rsidR="00C74A47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6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39D2C2D" w14:textId="77777777" w:rsidR="00C74A47" w:rsidRPr="00EA06A3" w:rsidRDefault="00E90FB6" w:rsidP="006167EE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41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0E9A6A9F" w14:textId="77777777" w:rsidTr="009544E6">
        <w:trPr>
          <w:cantSplit/>
          <w:trHeight w:val="1152"/>
        </w:trPr>
        <w:tc>
          <w:tcPr>
            <w:tcW w:w="2970" w:type="dxa"/>
          </w:tcPr>
          <w:p w14:paraId="6E1BA1CE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51B4C14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3427900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828D7C1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06A3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31E9F08A" w14:textId="77777777" w:rsidR="00C74A47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6BDA769" w14:textId="77777777" w:rsidR="00C74A47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98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4CC59B5" w14:textId="77777777" w:rsidR="00C74A47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842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2F3AB904" w14:textId="77777777" w:rsidTr="009544E6">
        <w:trPr>
          <w:cantSplit/>
          <w:trHeight w:val="1152"/>
        </w:trPr>
        <w:tc>
          <w:tcPr>
            <w:tcW w:w="2970" w:type="dxa"/>
          </w:tcPr>
          <w:p w14:paraId="54F8FE86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F492D53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5CB067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FE844F2" w14:textId="77777777" w:rsidR="00C74A47" w:rsidRDefault="00C74A47">
            <w:r w:rsidRPr="0097613F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7CA9D678" w14:textId="77777777" w:rsidR="00C74A47" w:rsidRDefault="00C74A47" w:rsidP="006167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A95C2A4" w14:textId="77777777" w:rsidR="00C74A47" w:rsidRPr="003F1DA6" w:rsidRDefault="00E90FB6" w:rsidP="006167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3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E58C998" w14:textId="77777777" w:rsidR="00C74A47" w:rsidRDefault="00E90FB6" w:rsidP="006167EE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564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4EDC7C85" w14:textId="77777777" w:rsidTr="009544E6">
        <w:trPr>
          <w:cantSplit/>
          <w:trHeight w:val="1152"/>
        </w:trPr>
        <w:tc>
          <w:tcPr>
            <w:tcW w:w="2970" w:type="dxa"/>
          </w:tcPr>
          <w:p w14:paraId="7AD89E66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341A7FD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8D67557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660820C" w14:textId="77777777" w:rsidR="00C74A47" w:rsidRDefault="00C74A47">
            <w:r w:rsidRPr="0097613F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3F69A801" w14:textId="77777777" w:rsidR="00C74A47" w:rsidRDefault="00C74A47" w:rsidP="006167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35EF731" w14:textId="77777777" w:rsidR="00C74A47" w:rsidRPr="003F1DA6" w:rsidRDefault="00E90FB6" w:rsidP="006167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903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D3E01EB" w14:textId="77777777" w:rsidR="00C74A47" w:rsidRDefault="00E90FB6" w:rsidP="006167EE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216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32AAF76E" w14:textId="77777777" w:rsidTr="00311634">
        <w:trPr>
          <w:cantSplit/>
          <w:trHeight w:val="1152"/>
        </w:trPr>
        <w:tc>
          <w:tcPr>
            <w:tcW w:w="2970" w:type="dxa"/>
          </w:tcPr>
          <w:p w14:paraId="7BA1E6BC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1DB422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7943D50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D011269" w14:textId="77777777" w:rsidR="00C74A47" w:rsidRDefault="00C74A47" w:rsidP="00F469B1">
            <w:r w:rsidRPr="0097613F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4D2C12A5" w14:textId="77777777" w:rsidR="00C74A47" w:rsidRDefault="00C74A47" w:rsidP="00C17E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D42F3D" w14:textId="77777777" w:rsidR="00C74A47" w:rsidRPr="003F1DA6" w:rsidRDefault="00E90FB6" w:rsidP="00C17E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75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D251533" w14:textId="77777777" w:rsidR="00C74A47" w:rsidRDefault="00E90FB6" w:rsidP="00C17EC2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88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74A47" w14:paraId="2CAAC631" w14:textId="77777777" w:rsidTr="00311634">
        <w:trPr>
          <w:cantSplit/>
          <w:trHeight w:val="1152"/>
        </w:trPr>
        <w:tc>
          <w:tcPr>
            <w:tcW w:w="2970" w:type="dxa"/>
          </w:tcPr>
          <w:p w14:paraId="63E30FC0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8E01BF5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89D4C5C" w14:textId="77777777" w:rsidR="00C74A47" w:rsidRPr="00EA06A3" w:rsidRDefault="00C74A47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58754C3" w14:textId="77777777" w:rsidR="00C74A47" w:rsidRDefault="00C74A47" w:rsidP="00F469B1">
            <w:r w:rsidRPr="0097613F">
              <w:rPr>
                <w:rFonts w:ascii="Arial" w:hAnsi="Arial" w:cs="Arial"/>
                <w:sz w:val="20"/>
                <w:szCs w:val="20"/>
              </w:rPr>
              <w:t>Site Leader Access</w:t>
            </w:r>
          </w:p>
        </w:tc>
        <w:tc>
          <w:tcPr>
            <w:tcW w:w="1650" w:type="dxa"/>
          </w:tcPr>
          <w:p w14:paraId="63CBB9E5" w14:textId="77777777" w:rsidR="00C74A47" w:rsidRDefault="00C74A47" w:rsidP="00C17E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9A7662D" w14:textId="77777777" w:rsidR="00C74A47" w:rsidRPr="003F1DA6" w:rsidRDefault="00E90FB6" w:rsidP="00C17EC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04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60799F9" w14:textId="77777777" w:rsidR="00C74A47" w:rsidRDefault="00E90FB6" w:rsidP="00C17EC2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42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47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74A47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E820C62" w14:textId="77777777" w:rsidR="006167EE" w:rsidRPr="00325261" w:rsidRDefault="002E7D62" w:rsidP="004F0011">
      <w:pPr>
        <w:spacing w:before="240" w:after="120" w:line="240" w:lineRule="atLeast"/>
        <w:rPr>
          <w:rFonts w:ascii="Arial" w:hAnsi="Arial" w:cs="Arial"/>
          <w:b/>
        </w:rPr>
      </w:pPr>
      <w:r w:rsidRPr="00325261">
        <w:rPr>
          <w:rFonts w:ascii="Arial" w:hAnsi="Arial" w:cs="Arial"/>
          <w:b/>
        </w:rPr>
        <w:t>State Reviewer(s)</w:t>
      </w:r>
    </w:p>
    <w:p w14:paraId="4E21E97C" w14:textId="77777777" w:rsidR="002E7D62" w:rsidRPr="00325261" w:rsidRDefault="002E7D62" w:rsidP="000D19FC">
      <w:pPr>
        <w:spacing w:after="120" w:line="240" w:lineRule="atLeast"/>
        <w:rPr>
          <w:rFonts w:ascii="Arial" w:hAnsi="Arial" w:cs="Arial"/>
          <w:b/>
        </w:rPr>
      </w:pPr>
      <w:r w:rsidRPr="00325261">
        <w:rPr>
          <w:rFonts w:ascii="Arial" w:hAnsi="Arial" w:cs="Arial"/>
          <w:b/>
        </w:rPr>
        <w:t>Description of duties in the CFSR process:</w:t>
      </w:r>
    </w:p>
    <w:p w14:paraId="06072ABE" w14:textId="77777777" w:rsidR="00325261" w:rsidRPr="00325261" w:rsidRDefault="00325261" w:rsidP="000D19FC">
      <w:pPr>
        <w:pStyle w:val="ListParagraph"/>
        <w:numPr>
          <w:ilvl w:val="0"/>
          <w:numId w:val="4"/>
        </w:numPr>
        <w:spacing w:after="0" w:line="240" w:lineRule="atLeast"/>
        <w:contextualSpacing w:val="0"/>
        <w:rPr>
          <w:rFonts w:ascii="Arial" w:hAnsi="Arial" w:cs="Arial"/>
        </w:rPr>
      </w:pPr>
      <w:r w:rsidRPr="00325261">
        <w:rPr>
          <w:rFonts w:ascii="Arial" w:hAnsi="Arial" w:cs="Arial"/>
        </w:rPr>
        <w:t>Complete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OSRI based on a review of the case record and interviews with key case participants, including the children, parent(s), foster parent(s), caseworkers, and other professionals involved with the child and family</w:t>
      </w:r>
    </w:p>
    <w:p w14:paraId="5BFF75B1" w14:textId="77777777" w:rsidR="00325261" w:rsidRPr="00325261" w:rsidRDefault="00325261" w:rsidP="000D19FC">
      <w:pPr>
        <w:pStyle w:val="ListParagraph"/>
        <w:numPr>
          <w:ilvl w:val="0"/>
          <w:numId w:val="4"/>
        </w:numPr>
        <w:spacing w:after="0" w:line="240" w:lineRule="atLeast"/>
        <w:contextualSpacing w:val="0"/>
        <w:rPr>
          <w:rFonts w:ascii="Arial" w:hAnsi="Arial" w:cs="Arial"/>
        </w:rPr>
      </w:pPr>
      <w:r w:rsidRPr="00325261">
        <w:rPr>
          <w:rFonts w:ascii="Arial" w:hAnsi="Arial" w:cs="Arial"/>
        </w:rPr>
        <w:t>Gather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and analyze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available information through the case file review and interview key participants</w:t>
      </w:r>
    </w:p>
    <w:p w14:paraId="7252E9C1" w14:textId="77777777" w:rsidR="00325261" w:rsidRPr="00325261" w:rsidRDefault="00325261" w:rsidP="000D19FC">
      <w:pPr>
        <w:pStyle w:val="ListParagraph"/>
        <w:numPr>
          <w:ilvl w:val="0"/>
          <w:numId w:val="4"/>
        </w:numPr>
        <w:spacing w:after="0" w:line="240" w:lineRule="atLeast"/>
        <w:contextualSpacing w:val="0"/>
        <w:rPr>
          <w:rFonts w:ascii="Arial" w:hAnsi="Arial" w:cs="Arial"/>
        </w:rPr>
      </w:pPr>
      <w:r w:rsidRPr="00325261">
        <w:rPr>
          <w:rFonts w:ascii="Arial" w:hAnsi="Arial" w:cs="Arial"/>
        </w:rPr>
        <w:t>Gather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and reconcile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information needed to answer relevant questions using the guidance within, and supplemental to, the instrument and the support and guidance of the quality assurance team</w:t>
      </w:r>
    </w:p>
    <w:p w14:paraId="71DE84E0" w14:textId="77777777" w:rsidR="00325261" w:rsidRPr="00325261" w:rsidRDefault="00325261" w:rsidP="000D19FC">
      <w:pPr>
        <w:pStyle w:val="ListParagraph"/>
        <w:numPr>
          <w:ilvl w:val="0"/>
          <w:numId w:val="4"/>
        </w:numPr>
        <w:spacing w:after="0" w:line="240" w:lineRule="atLeast"/>
        <w:contextualSpacing w:val="0"/>
        <w:rPr>
          <w:rFonts w:ascii="Arial" w:hAnsi="Arial" w:cs="Arial"/>
          <w:b/>
        </w:rPr>
      </w:pPr>
      <w:r w:rsidRPr="00325261">
        <w:rPr>
          <w:rFonts w:ascii="Arial" w:hAnsi="Arial" w:cs="Arial"/>
        </w:rPr>
        <w:t>Accurately rate</w:t>
      </w:r>
      <w:r w:rsidR="00E36704">
        <w:rPr>
          <w:rFonts w:ascii="Arial" w:hAnsi="Arial" w:cs="Arial"/>
        </w:rPr>
        <w:t>s</w:t>
      </w:r>
      <w:r w:rsidRPr="00325261">
        <w:rPr>
          <w:rFonts w:ascii="Arial" w:hAnsi="Arial" w:cs="Arial"/>
        </w:rPr>
        <w:t xml:space="preserve"> </w:t>
      </w:r>
      <w:proofErr w:type="gramStart"/>
      <w:r w:rsidRPr="00325261">
        <w:rPr>
          <w:rFonts w:ascii="Arial" w:hAnsi="Arial" w:cs="Arial"/>
        </w:rPr>
        <w:t>cases</w:t>
      </w:r>
      <w:proofErr w:type="gramEnd"/>
      <w:r w:rsidRPr="00325261">
        <w:rPr>
          <w:rFonts w:ascii="Arial" w:hAnsi="Arial" w:cs="Arial"/>
        </w:rPr>
        <w:t xml:space="preserve"> and properly appl</w:t>
      </w:r>
      <w:r w:rsidR="00E36704">
        <w:rPr>
          <w:rFonts w:ascii="Arial" w:hAnsi="Arial" w:cs="Arial"/>
        </w:rPr>
        <w:t>ies</w:t>
      </w:r>
      <w:r w:rsidRPr="00325261">
        <w:rPr>
          <w:rFonts w:ascii="Arial" w:hAnsi="Arial" w:cs="Arial"/>
        </w:rPr>
        <w:t xml:space="preserve"> federal instructions for all cases reviewed</w:t>
      </w:r>
    </w:p>
    <w:p w14:paraId="009C77A5" w14:textId="77777777" w:rsidR="00325261" w:rsidRPr="00325261" w:rsidRDefault="00325261" w:rsidP="000D19FC">
      <w:pPr>
        <w:pStyle w:val="ListParagraph"/>
        <w:numPr>
          <w:ilvl w:val="0"/>
          <w:numId w:val="4"/>
        </w:numPr>
        <w:spacing w:after="120" w:line="240" w:lineRule="atLeast"/>
        <w:contextualSpacing w:val="0"/>
        <w:rPr>
          <w:rFonts w:ascii="Arial" w:hAnsi="Arial" w:cs="Arial"/>
          <w:b/>
        </w:rPr>
      </w:pPr>
      <w:r w:rsidRPr="00325261">
        <w:rPr>
          <w:rFonts w:ascii="Arial" w:hAnsi="Arial" w:cs="Arial"/>
        </w:rPr>
        <w:t>State staff and stakeholders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Reviewer(s)"/>
      </w:tblPr>
      <w:tblGrid>
        <w:gridCol w:w="2970"/>
        <w:gridCol w:w="2970"/>
        <w:gridCol w:w="2970"/>
        <w:gridCol w:w="1650"/>
        <w:gridCol w:w="1650"/>
        <w:gridCol w:w="1650"/>
      </w:tblGrid>
      <w:tr w:rsidR="003A5803" w:rsidRPr="003F1DA6" w14:paraId="5EC8363F" w14:textId="77777777" w:rsidTr="0051722E">
        <w:trPr>
          <w:cantSplit/>
          <w:tblHeader/>
        </w:trPr>
        <w:tc>
          <w:tcPr>
            <w:tcW w:w="2970" w:type="dxa"/>
            <w:shd w:val="clear" w:color="auto" w:fill="8DB3E2" w:themeFill="text2" w:themeFillTint="66"/>
          </w:tcPr>
          <w:p w14:paraId="0DA6A892" w14:textId="77777777" w:rsidR="003A5803" w:rsidRPr="003F1DA6" w:rsidRDefault="003A5803" w:rsidP="002E7D6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Reviewer(s)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4D9DA249" w14:textId="77777777" w:rsidR="003A5803" w:rsidRPr="003F1DA6" w:rsidRDefault="003A5803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3367A72B" w14:textId="77777777" w:rsidR="003A5803" w:rsidRPr="003F1DA6" w:rsidRDefault="003A5803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2A84FA48" w14:textId="77777777" w:rsidR="003A5803" w:rsidRPr="003F1DA6" w:rsidRDefault="003A5803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4A8277F1" w14:textId="77777777" w:rsidR="003A5803" w:rsidRPr="003F1DA6" w:rsidRDefault="003A5803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0A4045F3" w14:textId="77777777" w:rsidR="003A5803" w:rsidRPr="003F1DA6" w:rsidRDefault="003A5803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3A5803" w:rsidRPr="00EA06A3" w14:paraId="075881AF" w14:textId="77777777" w:rsidTr="0051722E">
        <w:trPr>
          <w:cantSplit/>
          <w:trHeight w:val="1152"/>
        </w:trPr>
        <w:tc>
          <w:tcPr>
            <w:tcW w:w="2970" w:type="dxa"/>
          </w:tcPr>
          <w:p w14:paraId="41D5E6DA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6061C7A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37F41A5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4064229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2F251C67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DBF587C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1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0B2684F" w14:textId="77777777" w:rsidR="003A5803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7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3E4AD3E1" w14:textId="77777777" w:rsidTr="0051722E">
        <w:trPr>
          <w:cantSplit/>
          <w:trHeight w:val="1152"/>
        </w:trPr>
        <w:tc>
          <w:tcPr>
            <w:tcW w:w="2970" w:type="dxa"/>
          </w:tcPr>
          <w:p w14:paraId="6973C81A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9D069C2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7608EC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A413095" w14:textId="77777777" w:rsidR="003A5803" w:rsidRDefault="003A5803">
            <w:r w:rsidRPr="00C6281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21F19EDF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D688337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2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D7EA348" w14:textId="77777777" w:rsidR="003A5803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00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43B4375F" w14:textId="77777777" w:rsidTr="0051722E">
        <w:trPr>
          <w:cantSplit/>
          <w:trHeight w:val="1152"/>
        </w:trPr>
        <w:tc>
          <w:tcPr>
            <w:tcW w:w="2970" w:type="dxa"/>
          </w:tcPr>
          <w:p w14:paraId="57AF2698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5687679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95F751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B3DC5E6" w14:textId="77777777" w:rsidR="003A5803" w:rsidRDefault="003A5803">
            <w:r w:rsidRPr="00C6281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3BDE02D7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F1FB65D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0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EA3F9D6" w14:textId="77777777" w:rsidR="003A5803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0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4396C83B" w14:textId="77777777" w:rsidTr="0051722E">
        <w:trPr>
          <w:cantSplit/>
          <w:trHeight w:val="1152"/>
        </w:trPr>
        <w:tc>
          <w:tcPr>
            <w:tcW w:w="2970" w:type="dxa"/>
          </w:tcPr>
          <w:p w14:paraId="73BD0CED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6A5E300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5023711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1074645" w14:textId="77777777" w:rsidR="003A5803" w:rsidRDefault="003A5803">
            <w:r w:rsidRPr="00C6281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5F1F764B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50A020C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6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BFD684A" w14:textId="77777777" w:rsidR="003A5803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4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043F32C6" w14:textId="77777777" w:rsidTr="0051722E">
        <w:trPr>
          <w:cantSplit/>
          <w:trHeight w:val="1152"/>
        </w:trPr>
        <w:tc>
          <w:tcPr>
            <w:tcW w:w="2970" w:type="dxa"/>
          </w:tcPr>
          <w:p w14:paraId="0A8C6843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7888A3C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C2C0CF7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0FA5286" w14:textId="77777777" w:rsidR="003A5803" w:rsidRDefault="003A5803">
            <w:r w:rsidRPr="00C6281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3E3C9CA5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6524819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52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DA4BEFA" w14:textId="77777777" w:rsidR="003A5803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1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0CEDE3A1" w14:textId="77777777" w:rsidTr="0051722E">
        <w:trPr>
          <w:cantSplit/>
          <w:trHeight w:val="1152"/>
        </w:trPr>
        <w:tc>
          <w:tcPr>
            <w:tcW w:w="2970" w:type="dxa"/>
          </w:tcPr>
          <w:p w14:paraId="078B8104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E13AF1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49EE3C7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E9513EC" w14:textId="77777777" w:rsidR="003A5803" w:rsidRDefault="003A5803">
            <w:r w:rsidRPr="00C6281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282A1B47" w14:textId="77777777" w:rsidR="003A580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26544C3" w14:textId="77777777" w:rsidR="003A5803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88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20BE21B" w14:textId="77777777" w:rsidR="003A5803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69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426AE36F" w14:textId="77777777" w:rsidTr="0051722E">
        <w:trPr>
          <w:cantSplit/>
          <w:trHeight w:val="1152"/>
        </w:trPr>
        <w:tc>
          <w:tcPr>
            <w:tcW w:w="2970" w:type="dxa"/>
          </w:tcPr>
          <w:p w14:paraId="1D424559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26B211B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E1BE02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9432B38" w14:textId="77777777" w:rsidR="003A5803" w:rsidRDefault="003A5803">
            <w:r w:rsidRPr="00933ED4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40DDCAAD" w14:textId="77777777" w:rsidR="003A5803" w:rsidRDefault="003A5803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7B525B1" w14:textId="77777777" w:rsidR="003A5803" w:rsidRPr="003F1DA6" w:rsidRDefault="00E90FB6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03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B73BEC9" w14:textId="77777777" w:rsidR="003A5803" w:rsidRDefault="00E90FB6" w:rsidP="00203B96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2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640A2E3E" w14:textId="77777777" w:rsidTr="0051722E">
        <w:trPr>
          <w:cantSplit/>
          <w:trHeight w:val="1152"/>
        </w:trPr>
        <w:tc>
          <w:tcPr>
            <w:tcW w:w="2970" w:type="dxa"/>
          </w:tcPr>
          <w:p w14:paraId="19A3FEEE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77AFA0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1996BAF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5C4FB41" w14:textId="77777777" w:rsidR="003A5803" w:rsidRDefault="003A5803">
            <w:r w:rsidRPr="00933ED4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00E7CEEC" w14:textId="77777777" w:rsidR="003A5803" w:rsidRDefault="003A5803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7F9F333" w14:textId="77777777" w:rsidR="003A5803" w:rsidRPr="003F1DA6" w:rsidRDefault="00E90FB6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44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AF3BF9A" w14:textId="77777777" w:rsidR="003A5803" w:rsidRDefault="00E90FB6" w:rsidP="00203B96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99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1A485A0A" w14:textId="77777777" w:rsidTr="0051722E">
        <w:trPr>
          <w:cantSplit/>
          <w:trHeight w:val="1152"/>
        </w:trPr>
        <w:tc>
          <w:tcPr>
            <w:tcW w:w="2970" w:type="dxa"/>
          </w:tcPr>
          <w:p w14:paraId="759CDC4F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DBCB019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ABC6A0C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93D4CB0" w14:textId="77777777" w:rsidR="003A5803" w:rsidRDefault="003A5803">
            <w:r w:rsidRPr="00933ED4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1FB3DF38" w14:textId="77777777" w:rsidR="003A5803" w:rsidRDefault="003A5803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8734AB" w14:textId="77777777" w:rsidR="003A5803" w:rsidRPr="003F1DA6" w:rsidRDefault="00E90FB6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00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7FC6F58" w14:textId="77777777" w:rsidR="003A5803" w:rsidRDefault="00E90FB6" w:rsidP="00203B96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81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53659416" w14:textId="77777777" w:rsidTr="0051722E">
        <w:trPr>
          <w:cantSplit/>
          <w:trHeight w:val="1152"/>
        </w:trPr>
        <w:tc>
          <w:tcPr>
            <w:tcW w:w="2970" w:type="dxa"/>
          </w:tcPr>
          <w:p w14:paraId="64B2E7A7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E6DF072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AAE2C25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6E03C0B" w14:textId="77777777" w:rsidR="003A5803" w:rsidRDefault="003A5803">
            <w:r w:rsidRPr="00575D7B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036C391B" w14:textId="77777777" w:rsidR="003A5803" w:rsidRDefault="003A5803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9D782BE" w14:textId="77777777" w:rsidR="003A5803" w:rsidRPr="003F1DA6" w:rsidRDefault="00E90FB6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83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BBFAD3C" w14:textId="77777777" w:rsidR="003A5803" w:rsidRDefault="00E90FB6" w:rsidP="00203B96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25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7FBAABCC" w14:textId="77777777" w:rsidTr="0051722E">
        <w:trPr>
          <w:cantSplit/>
          <w:trHeight w:val="1152"/>
        </w:trPr>
        <w:tc>
          <w:tcPr>
            <w:tcW w:w="2970" w:type="dxa"/>
          </w:tcPr>
          <w:p w14:paraId="7AEF0028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E5FB83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AEEA988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0EA912F" w14:textId="77777777" w:rsidR="003A5803" w:rsidRDefault="003A5803">
            <w:r w:rsidRPr="00575D7B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71D09C8D" w14:textId="77777777" w:rsidR="003A5803" w:rsidRDefault="003A5803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B12BD63" w14:textId="77777777" w:rsidR="003A5803" w:rsidRPr="003F1DA6" w:rsidRDefault="00E90FB6" w:rsidP="00203B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6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8F87C05" w14:textId="77777777" w:rsidR="003A5803" w:rsidRDefault="00E90FB6" w:rsidP="00203B96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8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7B5C4E80" w14:textId="77777777" w:rsidTr="0051722E">
        <w:trPr>
          <w:cantSplit/>
          <w:trHeight w:val="1152"/>
        </w:trPr>
        <w:tc>
          <w:tcPr>
            <w:tcW w:w="2970" w:type="dxa"/>
          </w:tcPr>
          <w:p w14:paraId="375DA519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9390D1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276883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8E1211C" w14:textId="77777777" w:rsidR="003A5803" w:rsidRDefault="003A5803">
            <w:r w:rsidRPr="00560AB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1FC01FDE" w14:textId="77777777" w:rsidR="003A5803" w:rsidRDefault="003A5803" w:rsidP="009A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8934252" w14:textId="77777777" w:rsidR="003A5803" w:rsidRPr="003F1DA6" w:rsidRDefault="00E90FB6" w:rsidP="009A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37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463FFE2" w14:textId="77777777" w:rsidR="003A5803" w:rsidRDefault="00E90FB6" w:rsidP="009A60D5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11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A5803" w14:paraId="3C19F6B9" w14:textId="77777777" w:rsidTr="0051722E">
        <w:trPr>
          <w:cantSplit/>
          <w:trHeight w:val="1152"/>
        </w:trPr>
        <w:tc>
          <w:tcPr>
            <w:tcW w:w="2970" w:type="dxa"/>
          </w:tcPr>
          <w:p w14:paraId="1F3C76B1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DA2373E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32E48A7" w14:textId="77777777" w:rsidR="003A5803" w:rsidRPr="00EA06A3" w:rsidRDefault="003A5803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1A5DD5A" w14:textId="77777777" w:rsidR="003A5803" w:rsidRDefault="003A5803">
            <w:r w:rsidRPr="00560AB1">
              <w:rPr>
                <w:rFonts w:ascii="Arial" w:hAnsi="Arial" w:cs="Arial"/>
                <w:sz w:val="20"/>
                <w:szCs w:val="20"/>
              </w:rPr>
              <w:t>Reviewer Access</w:t>
            </w:r>
          </w:p>
        </w:tc>
        <w:tc>
          <w:tcPr>
            <w:tcW w:w="1650" w:type="dxa"/>
          </w:tcPr>
          <w:p w14:paraId="73297F64" w14:textId="77777777" w:rsidR="003A5803" w:rsidRDefault="003A5803" w:rsidP="009A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A090AEE" w14:textId="77777777" w:rsidR="003A5803" w:rsidRPr="003F1DA6" w:rsidRDefault="00E90FB6" w:rsidP="009A60D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15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7F4F9A4" w14:textId="77777777" w:rsidR="003A5803" w:rsidRDefault="00E90FB6" w:rsidP="009A60D5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22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803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A5803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B1AF17F" w14:textId="77777777" w:rsidR="001C6E78" w:rsidRDefault="001C6E78" w:rsidP="008F5109">
      <w:pPr>
        <w:spacing w:before="240" w:after="120" w:line="240" w:lineRule="atLeast"/>
        <w:rPr>
          <w:rFonts w:ascii="Arial" w:hAnsi="Arial" w:cs="Arial"/>
          <w:b/>
        </w:rPr>
        <w:sectPr w:rsidR="001C6E78" w:rsidSect="008B71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3AF6A41" w14:textId="77777777" w:rsidR="002E7D62" w:rsidRPr="003E6210" w:rsidRDefault="00587ABD" w:rsidP="008F5109">
      <w:pPr>
        <w:spacing w:before="240" w:after="120" w:line="240" w:lineRule="atLeast"/>
        <w:rPr>
          <w:rFonts w:ascii="Arial" w:hAnsi="Arial" w:cs="Arial"/>
          <w:b/>
        </w:rPr>
      </w:pPr>
      <w:r w:rsidRPr="003E6210">
        <w:rPr>
          <w:rFonts w:ascii="Arial" w:hAnsi="Arial" w:cs="Arial"/>
          <w:b/>
        </w:rPr>
        <w:lastRenderedPageBreak/>
        <w:t>State Local Site Coordinator(s)</w:t>
      </w:r>
    </w:p>
    <w:p w14:paraId="5B8C26A3" w14:textId="77777777" w:rsidR="00587ABD" w:rsidRPr="003E6210" w:rsidRDefault="00587ABD" w:rsidP="000D19FC">
      <w:pPr>
        <w:spacing w:after="120" w:line="240" w:lineRule="atLeast"/>
        <w:rPr>
          <w:rFonts w:ascii="Arial" w:hAnsi="Arial" w:cs="Arial"/>
          <w:b/>
        </w:rPr>
      </w:pPr>
      <w:r w:rsidRPr="003E6210">
        <w:rPr>
          <w:rFonts w:ascii="Arial" w:hAnsi="Arial" w:cs="Arial"/>
          <w:b/>
        </w:rPr>
        <w:t>Description of duties in the CFSR process:</w:t>
      </w:r>
    </w:p>
    <w:p w14:paraId="2AB3320E" w14:textId="77777777" w:rsidR="00587ABD" w:rsidRPr="003E6210" w:rsidRDefault="00587ABD" w:rsidP="000D19FC">
      <w:pPr>
        <w:pStyle w:val="Default"/>
        <w:numPr>
          <w:ilvl w:val="0"/>
          <w:numId w:val="5"/>
        </w:numPr>
        <w:spacing w:line="240" w:lineRule="atLeast"/>
        <w:ind w:left="864"/>
        <w:rPr>
          <w:color w:val="auto"/>
          <w:sz w:val="22"/>
          <w:szCs w:val="22"/>
        </w:rPr>
      </w:pPr>
      <w:r w:rsidRPr="003E6210">
        <w:rPr>
          <w:color w:val="auto"/>
          <w:sz w:val="22"/>
          <w:szCs w:val="22"/>
        </w:rPr>
        <w:t>Ensure</w:t>
      </w:r>
      <w:r w:rsidR="00C66A97">
        <w:rPr>
          <w:color w:val="auto"/>
          <w:sz w:val="22"/>
          <w:szCs w:val="22"/>
        </w:rPr>
        <w:t>s</w:t>
      </w:r>
      <w:r w:rsidRPr="003E6210">
        <w:rPr>
          <w:color w:val="auto"/>
          <w:sz w:val="22"/>
          <w:szCs w:val="22"/>
        </w:rPr>
        <w:t xml:space="preserve"> that all case records to be reviewed are available</w:t>
      </w:r>
    </w:p>
    <w:p w14:paraId="3793F9B6" w14:textId="77777777" w:rsidR="00587ABD" w:rsidRPr="003E6210" w:rsidRDefault="00587ABD" w:rsidP="000D19FC">
      <w:pPr>
        <w:pStyle w:val="Default"/>
        <w:numPr>
          <w:ilvl w:val="0"/>
          <w:numId w:val="5"/>
        </w:numPr>
        <w:spacing w:line="240" w:lineRule="atLeast"/>
        <w:ind w:left="864"/>
        <w:rPr>
          <w:color w:val="auto"/>
          <w:sz w:val="22"/>
          <w:szCs w:val="22"/>
        </w:rPr>
      </w:pPr>
      <w:r w:rsidRPr="003E6210">
        <w:rPr>
          <w:color w:val="auto"/>
          <w:sz w:val="22"/>
          <w:szCs w:val="22"/>
        </w:rPr>
        <w:t>Set</w:t>
      </w:r>
      <w:r w:rsidR="00C66A97">
        <w:rPr>
          <w:color w:val="auto"/>
          <w:sz w:val="22"/>
          <w:szCs w:val="22"/>
        </w:rPr>
        <w:t>s</w:t>
      </w:r>
      <w:r w:rsidRPr="003E6210">
        <w:rPr>
          <w:color w:val="auto"/>
          <w:sz w:val="22"/>
          <w:szCs w:val="22"/>
        </w:rPr>
        <w:t xml:space="preserve"> up interviews</w:t>
      </w:r>
    </w:p>
    <w:p w14:paraId="42DF7E8E" w14:textId="77777777" w:rsidR="00921E64" w:rsidRPr="00921E64" w:rsidRDefault="00587ABD" w:rsidP="000D19FC">
      <w:pPr>
        <w:pStyle w:val="Default"/>
        <w:numPr>
          <w:ilvl w:val="0"/>
          <w:numId w:val="5"/>
        </w:numPr>
        <w:spacing w:line="240" w:lineRule="atLeast"/>
        <w:ind w:left="864"/>
        <w:rPr>
          <w:color w:val="auto"/>
          <w:sz w:val="22"/>
          <w:szCs w:val="22"/>
        </w:rPr>
      </w:pPr>
      <w:r w:rsidRPr="003E6210">
        <w:rPr>
          <w:color w:val="auto"/>
          <w:sz w:val="22"/>
          <w:szCs w:val="22"/>
        </w:rPr>
        <w:t>Make</w:t>
      </w:r>
      <w:r w:rsidR="00C66A97">
        <w:rPr>
          <w:color w:val="auto"/>
          <w:sz w:val="22"/>
          <w:szCs w:val="22"/>
        </w:rPr>
        <w:t>s</w:t>
      </w:r>
      <w:r w:rsidRPr="003E6210">
        <w:rPr>
          <w:color w:val="auto"/>
          <w:sz w:val="22"/>
          <w:szCs w:val="22"/>
        </w:rPr>
        <w:t xml:space="preserve"> local arrangements for meeting space, meal options, lodging, and transportation as needed</w:t>
      </w:r>
    </w:p>
    <w:p w14:paraId="1306D359" w14:textId="77777777" w:rsidR="00587ABD" w:rsidRPr="00921E64" w:rsidRDefault="00587ABD" w:rsidP="000D19FC">
      <w:pPr>
        <w:pStyle w:val="Default"/>
        <w:numPr>
          <w:ilvl w:val="0"/>
          <w:numId w:val="5"/>
        </w:numPr>
        <w:spacing w:after="120" w:line="240" w:lineRule="atLeast"/>
        <w:ind w:left="864"/>
        <w:rPr>
          <w:color w:val="auto"/>
          <w:sz w:val="22"/>
          <w:szCs w:val="22"/>
        </w:rPr>
      </w:pPr>
      <w:r w:rsidRPr="00921E64">
        <w:rPr>
          <w:color w:val="auto"/>
          <w:sz w:val="22"/>
          <w:szCs w:val="22"/>
        </w:rPr>
        <w:t>Coordinate</w:t>
      </w:r>
      <w:r w:rsidR="00C66A97">
        <w:rPr>
          <w:color w:val="auto"/>
          <w:sz w:val="22"/>
          <w:szCs w:val="22"/>
        </w:rPr>
        <w:t>s</w:t>
      </w:r>
      <w:r w:rsidRPr="00921E64">
        <w:rPr>
          <w:color w:val="auto"/>
          <w:sz w:val="22"/>
          <w:szCs w:val="22"/>
        </w:rPr>
        <w:t xml:space="preserve"> the plan for the debriefing at the end of the review week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Local Site Coordinator(s)"/>
      </w:tblPr>
      <w:tblGrid>
        <w:gridCol w:w="2970"/>
        <w:gridCol w:w="2970"/>
        <w:gridCol w:w="2970"/>
        <w:gridCol w:w="1650"/>
        <w:gridCol w:w="1650"/>
        <w:gridCol w:w="1650"/>
      </w:tblGrid>
      <w:tr w:rsidR="001C6E78" w:rsidRPr="003F1DA6" w14:paraId="23BA912C" w14:textId="77777777" w:rsidTr="001C6E78">
        <w:trPr>
          <w:cantSplit/>
          <w:tblHeader/>
        </w:trPr>
        <w:tc>
          <w:tcPr>
            <w:tcW w:w="2970" w:type="dxa"/>
            <w:shd w:val="clear" w:color="auto" w:fill="8DB3E2" w:themeFill="text2" w:themeFillTint="66"/>
          </w:tcPr>
          <w:p w14:paraId="07E6B4EF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Local Site Coordinator(s)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38B7DFC2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970" w:type="dxa"/>
            <w:shd w:val="clear" w:color="auto" w:fill="8DB3E2" w:themeFill="text2" w:themeFillTint="66"/>
          </w:tcPr>
          <w:p w14:paraId="010FF264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5BD2A2CB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3ABC35FE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50" w:type="dxa"/>
            <w:shd w:val="clear" w:color="auto" w:fill="8DB3E2" w:themeFill="text2" w:themeFillTint="66"/>
          </w:tcPr>
          <w:p w14:paraId="617013F5" w14:textId="77777777" w:rsidR="001C6E78" w:rsidRPr="003F1DA6" w:rsidRDefault="001C6E78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1C6E78" w:rsidRPr="00EA06A3" w14:paraId="3B7A1B23" w14:textId="77777777" w:rsidTr="001C6E78">
        <w:trPr>
          <w:cantSplit/>
          <w:trHeight w:val="1152"/>
        </w:trPr>
        <w:tc>
          <w:tcPr>
            <w:tcW w:w="2970" w:type="dxa"/>
          </w:tcPr>
          <w:p w14:paraId="475FFF6E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8D6EC83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3C375A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92468C3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access unless requested</w:t>
            </w:r>
          </w:p>
        </w:tc>
        <w:tc>
          <w:tcPr>
            <w:tcW w:w="1650" w:type="dxa"/>
          </w:tcPr>
          <w:p w14:paraId="44D3DE6D" w14:textId="77777777" w:rsidR="001C6E78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F08D06B" w14:textId="77777777" w:rsidR="001C6E78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81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6E78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0306406" w14:textId="77777777" w:rsidR="001C6E78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86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78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6E78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6E78" w14:paraId="71EBDA5C" w14:textId="77777777" w:rsidTr="001C6E78">
        <w:trPr>
          <w:cantSplit/>
          <w:trHeight w:val="1152"/>
        </w:trPr>
        <w:tc>
          <w:tcPr>
            <w:tcW w:w="2970" w:type="dxa"/>
          </w:tcPr>
          <w:p w14:paraId="566FE934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52416A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A44AF6" w14:textId="77777777" w:rsidR="001C6E78" w:rsidRPr="00EA06A3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DDC95D6" w14:textId="77777777" w:rsidR="001C6E78" w:rsidRDefault="001C6E78" w:rsidP="00F469B1">
            <w:r>
              <w:rPr>
                <w:rFonts w:ascii="Arial" w:hAnsi="Arial" w:cs="Arial"/>
                <w:sz w:val="20"/>
                <w:szCs w:val="20"/>
              </w:rPr>
              <w:t>No access unless requested</w:t>
            </w:r>
          </w:p>
        </w:tc>
        <w:tc>
          <w:tcPr>
            <w:tcW w:w="1650" w:type="dxa"/>
          </w:tcPr>
          <w:p w14:paraId="526CFDBF" w14:textId="77777777" w:rsidR="001C6E78" w:rsidRDefault="001C6E78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A4F5B68" w14:textId="77777777" w:rsidR="001C6E78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72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6E78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1728884" w14:textId="77777777" w:rsidR="001C6E78" w:rsidRDefault="00E90FB6" w:rsidP="00F469B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3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E78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1C6E78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024F449" w14:textId="77777777" w:rsidR="001F5014" w:rsidRDefault="001F5014" w:rsidP="00843EFF">
      <w:pPr>
        <w:spacing w:before="240" w:after="0"/>
        <w:rPr>
          <w:rFonts w:ascii="Arial" w:hAnsi="Arial" w:cs="Arial"/>
          <w:b/>
        </w:rPr>
        <w:sectPr w:rsidR="001F5014" w:rsidSect="008B71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4BC478C" w14:textId="77777777" w:rsidR="00EA3728" w:rsidRDefault="00B31D32" w:rsidP="000D19FC">
      <w:pPr>
        <w:spacing w:before="240" w:after="120" w:line="240" w:lineRule="atLeast"/>
        <w:rPr>
          <w:rFonts w:ascii="Arial" w:hAnsi="Arial" w:cs="Arial"/>
          <w:b/>
        </w:rPr>
      </w:pPr>
      <w:r w:rsidRPr="00B31D32">
        <w:rPr>
          <w:rFonts w:ascii="Arial" w:hAnsi="Arial" w:cs="Arial"/>
          <w:b/>
        </w:rPr>
        <w:lastRenderedPageBreak/>
        <w:t>State IT/Technical Support</w:t>
      </w:r>
    </w:p>
    <w:p w14:paraId="66119415" w14:textId="77777777" w:rsidR="00843EFF" w:rsidRDefault="00843EFF" w:rsidP="000D19FC">
      <w:pPr>
        <w:spacing w:after="120" w:line="240" w:lineRule="atLeast"/>
        <w:rPr>
          <w:rFonts w:ascii="Arial" w:hAnsi="Arial" w:cs="Arial"/>
          <w:b/>
        </w:rPr>
      </w:pPr>
      <w:r w:rsidRPr="00325261">
        <w:rPr>
          <w:rFonts w:ascii="Arial" w:hAnsi="Arial" w:cs="Arial"/>
          <w:b/>
        </w:rPr>
        <w:t>Description of duties in the CFSR process:</w:t>
      </w:r>
    </w:p>
    <w:p w14:paraId="4B6AEA21" w14:textId="77777777" w:rsidR="004114FF" w:rsidRPr="003E6210" w:rsidRDefault="004114FF" w:rsidP="000D19FC">
      <w:pPr>
        <w:pStyle w:val="Default"/>
        <w:numPr>
          <w:ilvl w:val="0"/>
          <w:numId w:val="5"/>
        </w:numPr>
        <w:spacing w:line="240" w:lineRule="atLeast"/>
        <w:ind w:left="864"/>
        <w:rPr>
          <w:color w:val="auto"/>
          <w:sz w:val="22"/>
          <w:szCs w:val="22"/>
        </w:rPr>
      </w:pPr>
      <w:r w:rsidRPr="003E6210">
        <w:rPr>
          <w:color w:val="auto"/>
          <w:sz w:val="22"/>
          <w:szCs w:val="22"/>
        </w:rPr>
        <w:t>Ensure</w:t>
      </w:r>
      <w:r w:rsidR="00C66A97">
        <w:rPr>
          <w:color w:val="auto"/>
          <w:sz w:val="22"/>
          <w:szCs w:val="22"/>
        </w:rPr>
        <w:t>s</w:t>
      </w:r>
      <w:r w:rsidRPr="003E6210">
        <w:rPr>
          <w:color w:val="auto"/>
          <w:sz w:val="22"/>
          <w:szCs w:val="22"/>
        </w:rPr>
        <w:t xml:space="preserve"> </w:t>
      </w:r>
      <w:r w:rsidR="00064759">
        <w:rPr>
          <w:color w:val="auto"/>
          <w:sz w:val="22"/>
          <w:szCs w:val="22"/>
        </w:rPr>
        <w:t>proper Internet access and connectivity</w:t>
      </w:r>
    </w:p>
    <w:p w14:paraId="5FA4E188" w14:textId="77777777" w:rsidR="004114FF" w:rsidRPr="00064759" w:rsidRDefault="00064759" w:rsidP="000D19FC">
      <w:pPr>
        <w:pStyle w:val="Default"/>
        <w:numPr>
          <w:ilvl w:val="0"/>
          <w:numId w:val="5"/>
        </w:numPr>
        <w:spacing w:after="120" w:line="240" w:lineRule="atLeast"/>
        <w:ind w:left="86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Troubleshoot</w:t>
      </w:r>
      <w:r w:rsidR="00C66A97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IT/technical issues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State IT/Technical Support"/>
      </w:tblPr>
      <w:tblGrid>
        <w:gridCol w:w="3000"/>
        <w:gridCol w:w="3000"/>
        <w:gridCol w:w="3000"/>
        <w:gridCol w:w="1620"/>
        <w:gridCol w:w="1620"/>
        <w:gridCol w:w="1620"/>
      </w:tblGrid>
      <w:tr w:rsidR="00D77C54" w:rsidRPr="003F1DA6" w14:paraId="65A0F65A" w14:textId="77777777" w:rsidTr="00D77C54">
        <w:trPr>
          <w:cantSplit/>
          <w:tblHeader/>
        </w:trPr>
        <w:tc>
          <w:tcPr>
            <w:tcW w:w="3000" w:type="dxa"/>
            <w:shd w:val="clear" w:color="auto" w:fill="8DB3E2" w:themeFill="text2" w:themeFillTint="66"/>
          </w:tcPr>
          <w:p w14:paraId="536D0DAD" w14:textId="77777777" w:rsidR="00D77C54" w:rsidRPr="003F1DA6" w:rsidRDefault="00D77C54" w:rsidP="00843EF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IT/Technical Support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19B27593" w14:textId="77777777" w:rsidR="00D77C54" w:rsidRPr="003F1DA6" w:rsidRDefault="00D77C54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6E554611" w14:textId="77777777" w:rsidR="00D77C54" w:rsidRPr="003F1DA6" w:rsidRDefault="00D77C54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586DE6D2" w14:textId="77777777" w:rsidR="00D77C54" w:rsidRPr="003F1DA6" w:rsidRDefault="00D77C54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0B3CEED1" w14:textId="77777777" w:rsidR="00D77C54" w:rsidRPr="003F1DA6" w:rsidRDefault="00D77C54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3BA28A50" w14:textId="77777777" w:rsidR="00D77C54" w:rsidRPr="003F1DA6" w:rsidRDefault="00D77C54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D77C54" w:rsidRPr="00EA06A3" w14:paraId="37A8F38F" w14:textId="77777777" w:rsidTr="00D77C54">
        <w:trPr>
          <w:cantSplit/>
          <w:trHeight w:val="1152"/>
        </w:trPr>
        <w:tc>
          <w:tcPr>
            <w:tcW w:w="3000" w:type="dxa"/>
          </w:tcPr>
          <w:p w14:paraId="6B17CBFC" w14:textId="77777777" w:rsidR="00D77C54" w:rsidRPr="00EA06A3" w:rsidRDefault="00D77C54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AF974F7" w14:textId="77777777" w:rsidR="00D77C54" w:rsidRPr="00EA06A3" w:rsidRDefault="00D77C54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F08E94C" w14:textId="77777777" w:rsidR="00D77C54" w:rsidRPr="00EA06A3" w:rsidRDefault="00D77C54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EAB99D" w14:textId="77777777" w:rsidR="00D77C54" w:rsidRPr="00EA06A3" w:rsidRDefault="00D77C54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access unless requested</w:t>
            </w:r>
          </w:p>
        </w:tc>
        <w:tc>
          <w:tcPr>
            <w:tcW w:w="1620" w:type="dxa"/>
          </w:tcPr>
          <w:p w14:paraId="4EDF8DEE" w14:textId="77777777" w:rsidR="00D77C54" w:rsidRDefault="00D77C54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54D1C1" w14:textId="77777777" w:rsidR="00D77C54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297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77C54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DFFC156" w14:textId="77777777" w:rsidR="00D77C54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948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54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77C54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7947D54" w14:textId="77777777" w:rsidR="00843EFF" w:rsidRPr="00BB6BBB" w:rsidRDefault="007D22E5" w:rsidP="000D2935">
      <w:pPr>
        <w:spacing w:before="120"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Administrator</w:t>
      </w:r>
    </w:p>
    <w:p w14:paraId="4698EB30" w14:textId="77777777" w:rsidR="00BB6BBB" w:rsidRDefault="00BB6BBB" w:rsidP="0077198E">
      <w:pPr>
        <w:spacing w:after="120" w:line="240" w:lineRule="atLeast"/>
        <w:rPr>
          <w:rFonts w:ascii="Arial" w:hAnsi="Arial" w:cs="Arial"/>
          <w:b/>
        </w:rPr>
      </w:pPr>
      <w:r w:rsidRPr="00325261">
        <w:rPr>
          <w:rFonts w:ascii="Arial" w:hAnsi="Arial" w:cs="Arial"/>
          <w:b/>
        </w:rPr>
        <w:t>Description of duties in the CFSR process:</w:t>
      </w:r>
    </w:p>
    <w:p w14:paraId="73836AF3" w14:textId="77777777" w:rsidR="00BB6BBB" w:rsidRPr="000E137D" w:rsidRDefault="003917F5" w:rsidP="0077198E">
      <w:pPr>
        <w:pStyle w:val="ListParagraph"/>
        <w:numPr>
          <w:ilvl w:val="0"/>
          <w:numId w:val="6"/>
        </w:numPr>
        <w:spacing w:after="120" w:line="240" w:lineRule="atLeast"/>
        <w:contextualSpacing w:val="0"/>
        <w:rPr>
          <w:b/>
        </w:rPr>
      </w:pPr>
      <w:r w:rsidRPr="00D55CF7">
        <w:rPr>
          <w:rFonts w:ascii="Arial" w:hAnsi="Arial" w:cs="Arial"/>
        </w:rPr>
        <w:t xml:space="preserve">Not applicable </w:t>
      </w:r>
      <w:r w:rsidR="00C66A97" w:rsidRPr="00D55CF7">
        <w:rPr>
          <w:rFonts w:ascii="Arial" w:hAnsi="Arial" w:cs="Arial"/>
        </w:rPr>
        <w:t xml:space="preserve">to </w:t>
      </w:r>
      <w:r w:rsidRPr="00D55CF7">
        <w:rPr>
          <w:rFonts w:ascii="Arial" w:hAnsi="Arial" w:cs="Arial"/>
        </w:rPr>
        <w:t xml:space="preserve">CFSR </w:t>
      </w:r>
      <w:r w:rsidR="00C66A97" w:rsidRPr="00D55CF7">
        <w:rPr>
          <w:rFonts w:ascii="Arial" w:hAnsi="Arial" w:cs="Arial"/>
        </w:rPr>
        <w:t xml:space="preserve">planning </w:t>
      </w:r>
    </w:p>
    <w:tbl>
      <w:tblPr>
        <w:tblStyle w:val="TableGrid"/>
        <w:tblW w:w="13230" w:type="dxa"/>
        <w:tblInd w:w="-72" w:type="dxa"/>
        <w:tblLayout w:type="fixed"/>
        <w:tblLook w:val="04A0" w:firstRow="1" w:lastRow="0" w:firstColumn="1" w:lastColumn="0" w:noHBand="0" w:noVBand="1"/>
        <w:tblCaption w:val="Table of State Administrator (Optional)"/>
      </w:tblPr>
      <w:tblGrid>
        <w:gridCol w:w="2646"/>
        <w:gridCol w:w="2646"/>
        <w:gridCol w:w="2646"/>
        <w:gridCol w:w="2646"/>
        <w:gridCol w:w="2646"/>
      </w:tblGrid>
      <w:tr w:rsidR="000E4C99" w:rsidRPr="003F1DA6" w14:paraId="5F40B1F0" w14:textId="77777777" w:rsidTr="000E4C99">
        <w:trPr>
          <w:cantSplit/>
          <w:tblHeader/>
        </w:trPr>
        <w:tc>
          <w:tcPr>
            <w:tcW w:w="2646" w:type="dxa"/>
            <w:shd w:val="clear" w:color="auto" w:fill="8DB3E2" w:themeFill="text2" w:themeFillTint="66"/>
          </w:tcPr>
          <w:p w14:paraId="13AAD64E" w14:textId="77777777" w:rsidR="000E4C99" w:rsidRPr="003F1DA6" w:rsidRDefault="000E4C99" w:rsidP="007D22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Administrator</w:t>
            </w:r>
          </w:p>
        </w:tc>
        <w:tc>
          <w:tcPr>
            <w:tcW w:w="2646" w:type="dxa"/>
            <w:shd w:val="clear" w:color="auto" w:fill="8DB3E2" w:themeFill="text2" w:themeFillTint="66"/>
          </w:tcPr>
          <w:p w14:paraId="1BEC22B7" w14:textId="77777777" w:rsidR="000E4C99" w:rsidRPr="003F1DA6" w:rsidRDefault="000E4C9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2646" w:type="dxa"/>
            <w:shd w:val="clear" w:color="auto" w:fill="8DB3E2" w:themeFill="text2" w:themeFillTint="66"/>
          </w:tcPr>
          <w:p w14:paraId="4CFC78AF" w14:textId="77777777" w:rsidR="000E4C99" w:rsidRPr="003F1DA6" w:rsidRDefault="000E4C9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2646" w:type="dxa"/>
            <w:shd w:val="clear" w:color="auto" w:fill="8DB3E2" w:themeFill="text2" w:themeFillTint="66"/>
          </w:tcPr>
          <w:p w14:paraId="0CAE9FE1" w14:textId="77777777" w:rsidR="000E4C99" w:rsidRPr="003F1DA6" w:rsidRDefault="000E4C9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2646" w:type="dxa"/>
            <w:shd w:val="clear" w:color="auto" w:fill="8DB3E2" w:themeFill="text2" w:themeFillTint="66"/>
          </w:tcPr>
          <w:p w14:paraId="22382719" w14:textId="77777777" w:rsidR="000E4C99" w:rsidRPr="003F1DA6" w:rsidRDefault="000E4C99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0E4C99" w:rsidRPr="00EA06A3" w14:paraId="0A03F639" w14:textId="77777777" w:rsidTr="000E4C99">
        <w:trPr>
          <w:cantSplit/>
          <w:trHeight w:val="1152"/>
        </w:trPr>
        <w:tc>
          <w:tcPr>
            <w:tcW w:w="2646" w:type="dxa"/>
          </w:tcPr>
          <w:p w14:paraId="4FF72572" w14:textId="77777777" w:rsidR="000E4C99" w:rsidRPr="00EA06A3" w:rsidRDefault="000E4C9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7645769" w14:textId="77777777" w:rsidR="000E4C99" w:rsidRPr="00EA06A3" w:rsidRDefault="000E4C9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7A3E8C" w14:textId="77777777" w:rsidR="000E4C99" w:rsidRPr="00EA06A3" w:rsidRDefault="000E4C9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FBE4DCF" w14:textId="77777777" w:rsidR="000E4C99" w:rsidRPr="00EA06A3" w:rsidRDefault="000E4C99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Administrator Access</w:t>
            </w:r>
          </w:p>
        </w:tc>
        <w:tc>
          <w:tcPr>
            <w:tcW w:w="2646" w:type="dxa"/>
          </w:tcPr>
          <w:p w14:paraId="52BBECF1" w14:textId="77777777" w:rsidR="000E4C99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3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4C99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E7DC53A" w14:textId="77777777" w:rsidR="000E4C99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87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C99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E4C99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509AC5E" w14:textId="77777777" w:rsidR="00844B7B" w:rsidRDefault="00844B7B" w:rsidP="004F1A5D">
      <w:pPr>
        <w:spacing w:before="240" w:after="0"/>
        <w:rPr>
          <w:rFonts w:ascii="Arial" w:hAnsi="Arial" w:cs="Arial"/>
          <w:b/>
        </w:rPr>
        <w:sectPr w:rsidR="00844B7B" w:rsidSect="008B717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266CCF" w14:textId="77777777" w:rsidR="0024707F" w:rsidRDefault="007D22E5" w:rsidP="0077198E">
      <w:pPr>
        <w:spacing w:before="240"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Observer(s)</w:t>
      </w:r>
    </w:p>
    <w:p w14:paraId="30293929" w14:textId="77777777" w:rsidR="004F1A5D" w:rsidRPr="000E137D" w:rsidRDefault="004F1A5D" w:rsidP="0077198E">
      <w:pPr>
        <w:pStyle w:val="ListParagraph"/>
        <w:numPr>
          <w:ilvl w:val="0"/>
          <w:numId w:val="6"/>
        </w:numPr>
        <w:spacing w:after="120" w:line="240" w:lineRule="atLeast"/>
        <w:contextualSpacing w:val="0"/>
        <w:rPr>
          <w:b/>
        </w:rPr>
      </w:pPr>
      <w:r w:rsidRPr="00D55CF7">
        <w:rPr>
          <w:rFonts w:ascii="Arial" w:hAnsi="Arial" w:cs="Arial"/>
        </w:rPr>
        <w:t xml:space="preserve">Not applicable </w:t>
      </w:r>
      <w:r w:rsidR="00C66A97" w:rsidRPr="00D55CF7">
        <w:rPr>
          <w:rFonts w:ascii="Arial" w:hAnsi="Arial" w:cs="Arial"/>
        </w:rPr>
        <w:t xml:space="preserve">to </w:t>
      </w:r>
      <w:r w:rsidRPr="00D55CF7">
        <w:rPr>
          <w:rFonts w:ascii="Arial" w:hAnsi="Arial" w:cs="Arial"/>
        </w:rPr>
        <w:t xml:space="preserve">CFSR </w:t>
      </w:r>
      <w:r w:rsidR="00C66A97" w:rsidRPr="00D55CF7">
        <w:rPr>
          <w:rFonts w:ascii="Arial" w:hAnsi="Arial" w:cs="Arial"/>
        </w:rPr>
        <w:t xml:space="preserve">planning </w:t>
      </w:r>
    </w:p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Observer(s) (Optional)"/>
      </w:tblPr>
      <w:tblGrid>
        <w:gridCol w:w="3000"/>
        <w:gridCol w:w="3000"/>
        <w:gridCol w:w="3000"/>
        <w:gridCol w:w="1620"/>
        <w:gridCol w:w="1620"/>
        <w:gridCol w:w="1620"/>
      </w:tblGrid>
      <w:tr w:rsidR="0097626C" w:rsidRPr="003F1DA6" w14:paraId="7559C677" w14:textId="77777777" w:rsidTr="0097626C">
        <w:trPr>
          <w:cantSplit/>
          <w:tblHeader/>
        </w:trPr>
        <w:tc>
          <w:tcPr>
            <w:tcW w:w="3000" w:type="dxa"/>
            <w:shd w:val="clear" w:color="auto" w:fill="8DB3E2" w:themeFill="text2" w:themeFillTint="66"/>
          </w:tcPr>
          <w:p w14:paraId="3882AC64" w14:textId="77777777" w:rsidR="0097626C" w:rsidRPr="003F1DA6" w:rsidRDefault="0097626C" w:rsidP="007D22E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Observer(s)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081C51A5" w14:textId="77777777" w:rsidR="0097626C" w:rsidRPr="003F1DA6" w:rsidRDefault="0097626C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4174EE33" w14:textId="77777777" w:rsidR="0097626C" w:rsidRPr="003F1DA6" w:rsidRDefault="0097626C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3DE2EA67" w14:textId="77777777" w:rsidR="0097626C" w:rsidRPr="003F1DA6" w:rsidRDefault="0097626C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45473D05" w14:textId="77777777" w:rsidR="0097626C" w:rsidRPr="003F1DA6" w:rsidRDefault="0097626C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58FCCD38" w14:textId="77777777" w:rsidR="0097626C" w:rsidRPr="003F1DA6" w:rsidRDefault="0097626C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97626C" w:rsidRPr="00EA06A3" w14:paraId="2E8E400D" w14:textId="77777777" w:rsidTr="0097626C">
        <w:trPr>
          <w:cantSplit/>
          <w:trHeight w:val="1152"/>
        </w:trPr>
        <w:tc>
          <w:tcPr>
            <w:tcW w:w="3000" w:type="dxa"/>
          </w:tcPr>
          <w:p w14:paraId="101FBD5E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CB0759F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89D30A1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5F3821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Observer Access Only</w:t>
            </w:r>
          </w:p>
        </w:tc>
        <w:tc>
          <w:tcPr>
            <w:tcW w:w="1620" w:type="dxa"/>
          </w:tcPr>
          <w:p w14:paraId="0CF900D7" w14:textId="77777777" w:rsidR="0097626C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A1EA15" w14:textId="77777777" w:rsidR="0097626C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6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626C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299E0764" w14:textId="77777777" w:rsidR="0097626C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37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6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626C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7626C" w:rsidRPr="00EA06A3" w14:paraId="5164F470" w14:textId="77777777" w:rsidTr="0097626C">
        <w:trPr>
          <w:cantSplit/>
          <w:trHeight w:val="1152"/>
        </w:trPr>
        <w:tc>
          <w:tcPr>
            <w:tcW w:w="3000" w:type="dxa"/>
          </w:tcPr>
          <w:p w14:paraId="223BF975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71DDC2F6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38D3FD1" w14:textId="77777777" w:rsidR="0097626C" w:rsidRPr="00EA06A3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D616DC" w14:textId="77777777" w:rsidR="0097626C" w:rsidRDefault="0097626C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Observer Access Only</w:t>
            </w:r>
          </w:p>
        </w:tc>
        <w:tc>
          <w:tcPr>
            <w:tcW w:w="1620" w:type="dxa"/>
          </w:tcPr>
          <w:p w14:paraId="7C37B8E8" w14:textId="77777777" w:rsidR="0097626C" w:rsidRDefault="0097626C" w:rsidP="00562D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BD84F6" w14:textId="77777777" w:rsidR="0097626C" w:rsidRPr="003F1DA6" w:rsidRDefault="00E90FB6" w:rsidP="00562D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370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6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626C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1A27B68" w14:textId="77777777" w:rsidR="0097626C" w:rsidRDefault="00E90FB6" w:rsidP="00562DA1">
            <w:pPr>
              <w:spacing w:before="60" w:after="60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9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6C" w:rsidRPr="00EA06A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7626C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9023FBF" w14:textId="77777777" w:rsidR="004F1A5D" w:rsidRDefault="0057628C" w:rsidP="008F5109">
      <w:pPr>
        <w:spacing w:before="240" w:after="12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Role</w:t>
      </w:r>
      <w:r w:rsidR="00C66A97">
        <w:rPr>
          <w:rFonts w:ascii="Arial" w:hAnsi="Arial" w:cs="Arial"/>
          <w:b/>
        </w:rPr>
        <w:t>(s):</w:t>
      </w:r>
    </w:p>
    <w:p w14:paraId="56543F74" w14:textId="77777777" w:rsidR="00026730" w:rsidRDefault="00026730" w:rsidP="0077198E">
      <w:pPr>
        <w:spacing w:after="120" w:line="240" w:lineRule="atLeast"/>
        <w:rPr>
          <w:rFonts w:ascii="Arial" w:hAnsi="Arial" w:cs="Arial"/>
          <w:b/>
        </w:rPr>
      </w:pPr>
      <w:r w:rsidRPr="00325261">
        <w:rPr>
          <w:rFonts w:ascii="Arial" w:hAnsi="Arial" w:cs="Arial"/>
          <w:b/>
        </w:rPr>
        <w:t>Description of duties in the CFSR process:</w:t>
      </w:r>
    </w:p>
    <w:sdt>
      <w:sdtPr>
        <w:rPr>
          <w:rFonts w:ascii="Arial" w:hAnsi="Arial" w:cs="Arial"/>
          <w:b/>
        </w:rPr>
        <w:id w:val="-968903488"/>
        <w:showingPlcHdr/>
      </w:sdtPr>
      <w:sdtEndPr/>
      <w:sdtContent>
        <w:p w14:paraId="79132066" w14:textId="77777777" w:rsidR="00026730" w:rsidRPr="00026730" w:rsidRDefault="00026730" w:rsidP="0077198E">
          <w:pPr>
            <w:pStyle w:val="ListParagraph"/>
            <w:numPr>
              <w:ilvl w:val="0"/>
              <w:numId w:val="6"/>
            </w:numPr>
            <w:spacing w:after="120" w:line="240" w:lineRule="atLeast"/>
            <w:contextualSpacing w:val="0"/>
            <w:rPr>
              <w:rFonts w:ascii="Arial" w:hAnsi="Arial" w:cs="Arial"/>
              <w:b/>
            </w:rPr>
          </w:pPr>
          <w:r w:rsidRPr="0064411E">
            <w:rPr>
              <w:rFonts w:ascii="Arial" w:hAnsi="Arial" w:cs="Arial"/>
              <w:bdr w:val="single" w:sz="4" w:space="0" w:color="1F497D" w:themeColor="text2"/>
            </w:rPr>
            <w:t>Enter description of duties for “Other” role here.</w:t>
          </w:r>
        </w:p>
      </w:sdtContent>
    </w:sdt>
    <w:tbl>
      <w:tblPr>
        <w:tblStyle w:val="TableGrid"/>
        <w:tblW w:w="13860" w:type="dxa"/>
        <w:tblInd w:w="-72" w:type="dxa"/>
        <w:tblLayout w:type="fixed"/>
        <w:tblLook w:val="04A0" w:firstRow="1" w:lastRow="0" w:firstColumn="1" w:lastColumn="0" w:noHBand="0" w:noVBand="1"/>
        <w:tblCaption w:val="Table of Other Role(s)"/>
      </w:tblPr>
      <w:tblGrid>
        <w:gridCol w:w="3000"/>
        <w:gridCol w:w="3000"/>
        <w:gridCol w:w="3000"/>
        <w:gridCol w:w="1620"/>
        <w:gridCol w:w="1620"/>
        <w:gridCol w:w="1620"/>
      </w:tblGrid>
      <w:tr w:rsidR="007F08F6" w:rsidRPr="003F1DA6" w14:paraId="40C4FCAE" w14:textId="77777777" w:rsidTr="007F08F6">
        <w:trPr>
          <w:cantSplit/>
          <w:tblHeader/>
        </w:trPr>
        <w:tc>
          <w:tcPr>
            <w:tcW w:w="3000" w:type="dxa"/>
            <w:shd w:val="clear" w:color="auto" w:fill="8DB3E2" w:themeFill="text2" w:themeFillTint="66"/>
          </w:tcPr>
          <w:p w14:paraId="6DCEF265" w14:textId="77777777" w:rsidR="007F08F6" w:rsidRPr="003F1DA6" w:rsidRDefault="007F08F6" w:rsidP="0081177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taff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State Other Role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37360AF2" w14:textId="77777777" w:rsidR="007F08F6" w:rsidRPr="003F1DA6" w:rsidRDefault="007F08F6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ail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3000" w:type="dxa"/>
            <w:shd w:val="clear" w:color="auto" w:fill="8DB3E2" w:themeFill="text2" w:themeFillTint="66"/>
          </w:tcPr>
          <w:p w14:paraId="2F4EC24D" w14:textId="77777777" w:rsidR="007F08F6" w:rsidRPr="003F1DA6" w:rsidRDefault="007F08F6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elephone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Area Code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7B80DC62" w14:textId="77777777" w:rsidR="007F08F6" w:rsidRPr="003F1DA6" w:rsidRDefault="007F08F6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Online Monitoring System Access 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1993A8B2" w14:textId="77777777" w:rsidR="007F08F6" w:rsidRPr="003F1DA6" w:rsidRDefault="007F08F6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50BB6957" w14:textId="77777777" w:rsidR="007F08F6" w:rsidRPr="003F1DA6" w:rsidRDefault="007F08F6" w:rsidP="00F469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rivate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F1DA6">
              <w:rPr>
                <w:rFonts w:ascii="Arial" w:hAnsi="Arial" w:cs="Arial"/>
                <w:b/>
                <w:sz w:val="20"/>
                <w:szCs w:val="20"/>
              </w:rPr>
              <w:t>ccess on CFSR Information Portal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7F08F6" w:rsidRPr="00EA06A3" w14:paraId="35BE55DD" w14:textId="77777777" w:rsidTr="007F08F6">
        <w:trPr>
          <w:cantSplit/>
          <w:trHeight w:val="1152"/>
        </w:trPr>
        <w:tc>
          <w:tcPr>
            <w:tcW w:w="3000" w:type="dxa"/>
          </w:tcPr>
          <w:p w14:paraId="601E8363" w14:textId="77777777" w:rsidR="007F08F6" w:rsidRPr="00EA06A3" w:rsidRDefault="007F08F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DA3678D" w14:textId="77777777" w:rsidR="007F08F6" w:rsidRPr="00EA06A3" w:rsidRDefault="007F08F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50C845FE" w14:textId="77777777" w:rsidR="007F08F6" w:rsidRPr="00EA06A3" w:rsidRDefault="007F08F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987141"/>
            <w:showingPlcHdr/>
          </w:sdtPr>
          <w:sdtEndPr/>
          <w:sdtContent>
            <w:tc>
              <w:tcPr>
                <w:tcW w:w="1620" w:type="dxa"/>
              </w:tcPr>
              <w:p w14:paraId="2E31FCD6" w14:textId="77777777" w:rsidR="007F08F6" w:rsidRPr="00EA06A3" w:rsidRDefault="007F08F6" w:rsidP="004E59C4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Specify if “Other” role needs Site Leader, Reviewer, or no OMS access</w:t>
                </w:r>
                <w:r w:rsidRPr="007830D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20" w:type="dxa"/>
          </w:tcPr>
          <w:p w14:paraId="4EBD763B" w14:textId="77777777" w:rsidR="007F08F6" w:rsidRDefault="007F08F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6DA321" w14:textId="77777777" w:rsidR="007F08F6" w:rsidRPr="003F1DA6" w:rsidRDefault="00E90FB6" w:rsidP="00F469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204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8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08F6" w:rsidRPr="003F1DA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A17FFD4" w14:textId="77777777" w:rsidR="007F08F6" w:rsidRPr="00EA06A3" w:rsidRDefault="00E90FB6" w:rsidP="00F469B1">
            <w:pPr>
              <w:spacing w:before="60" w:after="60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628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8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08F6" w:rsidRPr="00EA06A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1F0BDB3" w14:textId="77777777" w:rsidR="00026730" w:rsidRPr="004F1A5D" w:rsidRDefault="00026730" w:rsidP="008F5109">
      <w:pPr>
        <w:spacing w:after="0"/>
        <w:rPr>
          <w:rFonts w:ascii="Arial" w:hAnsi="Arial" w:cs="Arial"/>
          <w:b/>
        </w:rPr>
      </w:pPr>
    </w:p>
    <w:sectPr w:rsidR="00026730" w:rsidRPr="004F1A5D" w:rsidSect="008B71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B50C5" w14:textId="77777777" w:rsidR="00F86A1D" w:rsidRDefault="00F86A1D" w:rsidP="00FB233E">
      <w:pPr>
        <w:spacing w:after="0" w:line="240" w:lineRule="auto"/>
      </w:pPr>
      <w:r>
        <w:separator/>
      </w:r>
    </w:p>
  </w:endnote>
  <w:endnote w:type="continuationSeparator" w:id="0">
    <w:p w14:paraId="5A5B76FA" w14:textId="77777777" w:rsidR="00F86A1D" w:rsidRDefault="00F86A1D" w:rsidP="00FB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C09BC" w14:textId="77777777" w:rsidR="000D19FC" w:rsidRPr="00FB233E" w:rsidRDefault="000D19FC" w:rsidP="00FB233E">
    <w:pPr>
      <w:pStyle w:val="Footer"/>
      <w:pBdr>
        <w:top w:val="thinThickSmallGap" w:sz="24" w:space="1" w:color="1F497D" w:themeColor="text2"/>
      </w:pBdr>
      <w:rPr>
        <w:rFonts w:ascii="Arial" w:eastAsiaTheme="majorEastAsia" w:hAnsi="Arial" w:cs="Arial"/>
      </w:rPr>
    </w:pPr>
    <w:r w:rsidRPr="00FB233E">
      <w:rPr>
        <w:rFonts w:ascii="Arial" w:eastAsiaTheme="majorEastAsia" w:hAnsi="Arial" w:cs="Arial"/>
      </w:rPr>
      <w:t>CFSR State Contact Form</w:t>
    </w:r>
    <w:r w:rsidRPr="00FB233E">
      <w:rPr>
        <w:rFonts w:ascii="Arial" w:eastAsiaTheme="majorEastAsia" w:hAnsi="Arial" w:cs="Arial"/>
      </w:rPr>
      <w:ptab w:relativeTo="margin" w:alignment="right" w:leader="none"/>
    </w:r>
    <w:r w:rsidRPr="00FB233E">
      <w:rPr>
        <w:rFonts w:ascii="Arial" w:eastAsiaTheme="majorEastAsia" w:hAnsi="Arial" w:cs="Arial"/>
      </w:rPr>
      <w:t xml:space="preserve">Page </w:t>
    </w:r>
    <w:r w:rsidRPr="00FB233E">
      <w:rPr>
        <w:rFonts w:ascii="Arial" w:eastAsiaTheme="minorEastAsia" w:hAnsi="Arial" w:cs="Arial"/>
      </w:rPr>
      <w:fldChar w:fldCharType="begin"/>
    </w:r>
    <w:r w:rsidRPr="00FB233E">
      <w:rPr>
        <w:rFonts w:ascii="Arial" w:hAnsi="Arial" w:cs="Arial"/>
      </w:rPr>
      <w:instrText xml:space="preserve"> PAGE   \* MERGEFORMAT </w:instrText>
    </w:r>
    <w:r w:rsidRPr="00FB233E">
      <w:rPr>
        <w:rFonts w:ascii="Arial" w:eastAsiaTheme="minorEastAsia" w:hAnsi="Arial" w:cs="Arial"/>
      </w:rPr>
      <w:fldChar w:fldCharType="separate"/>
    </w:r>
    <w:r w:rsidR="006B6E95" w:rsidRPr="006B6E95">
      <w:rPr>
        <w:rFonts w:ascii="Arial" w:eastAsiaTheme="majorEastAsia" w:hAnsi="Arial" w:cs="Arial"/>
        <w:noProof/>
      </w:rPr>
      <w:t>2</w:t>
    </w:r>
    <w:r w:rsidRPr="00FB233E">
      <w:rPr>
        <w:rFonts w:ascii="Arial" w:eastAsiaTheme="majorEastAsia" w:hAnsi="Arial" w:cs="Arial"/>
        <w:noProof/>
      </w:rPr>
      <w:fldChar w:fldCharType="end"/>
    </w:r>
  </w:p>
  <w:p w14:paraId="03CE61EC" w14:textId="77777777" w:rsidR="000D19FC" w:rsidRDefault="000D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A61A1" w14:textId="77777777" w:rsidR="00F86A1D" w:rsidRDefault="00F86A1D" w:rsidP="00FB233E">
      <w:pPr>
        <w:spacing w:after="0" w:line="240" w:lineRule="auto"/>
      </w:pPr>
      <w:r>
        <w:separator/>
      </w:r>
    </w:p>
  </w:footnote>
  <w:footnote w:type="continuationSeparator" w:id="0">
    <w:p w14:paraId="27C7CF17" w14:textId="77777777" w:rsidR="00F86A1D" w:rsidRDefault="00F86A1D" w:rsidP="00FB2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241C9"/>
    <w:multiLevelType w:val="hybridMultilevel"/>
    <w:tmpl w:val="DF70724E"/>
    <w:lvl w:ilvl="0" w:tplc="E59A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C4F"/>
    <w:multiLevelType w:val="hybridMultilevel"/>
    <w:tmpl w:val="19B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02034"/>
    <w:multiLevelType w:val="hybridMultilevel"/>
    <w:tmpl w:val="688E8D14"/>
    <w:lvl w:ilvl="0" w:tplc="E59A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7BFF"/>
    <w:multiLevelType w:val="hybridMultilevel"/>
    <w:tmpl w:val="74C65A88"/>
    <w:lvl w:ilvl="0" w:tplc="E59A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20EA"/>
    <w:multiLevelType w:val="hybridMultilevel"/>
    <w:tmpl w:val="EBA47D6E"/>
    <w:lvl w:ilvl="0" w:tplc="E59A06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30BEA"/>
    <w:multiLevelType w:val="hybridMultilevel"/>
    <w:tmpl w:val="95E263E8"/>
    <w:lvl w:ilvl="0" w:tplc="E59A0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71"/>
    <w:rsid w:val="00026730"/>
    <w:rsid w:val="00057AD9"/>
    <w:rsid w:val="00064759"/>
    <w:rsid w:val="00086EC8"/>
    <w:rsid w:val="000D19FC"/>
    <w:rsid w:val="000D2935"/>
    <w:rsid w:val="000E137D"/>
    <w:rsid w:val="000E4C99"/>
    <w:rsid w:val="00147AF6"/>
    <w:rsid w:val="0017369C"/>
    <w:rsid w:val="001C6E78"/>
    <w:rsid w:val="001E4DCB"/>
    <w:rsid w:val="001F5014"/>
    <w:rsid w:val="00202A47"/>
    <w:rsid w:val="00203B96"/>
    <w:rsid w:val="00222DD3"/>
    <w:rsid w:val="00243E5C"/>
    <w:rsid w:val="0024707F"/>
    <w:rsid w:val="00254BFE"/>
    <w:rsid w:val="002876C1"/>
    <w:rsid w:val="002E7D62"/>
    <w:rsid w:val="002F364B"/>
    <w:rsid w:val="00311634"/>
    <w:rsid w:val="00321B5B"/>
    <w:rsid w:val="00325261"/>
    <w:rsid w:val="003917F5"/>
    <w:rsid w:val="00396DB2"/>
    <w:rsid w:val="003A5803"/>
    <w:rsid w:val="003B42DE"/>
    <w:rsid w:val="003B6859"/>
    <w:rsid w:val="003C498C"/>
    <w:rsid w:val="003C58E3"/>
    <w:rsid w:val="003E5ED7"/>
    <w:rsid w:val="003E6210"/>
    <w:rsid w:val="004047BB"/>
    <w:rsid w:val="00406C69"/>
    <w:rsid w:val="004114FF"/>
    <w:rsid w:val="004E1F86"/>
    <w:rsid w:val="004E59C4"/>
    <w:rsid w:val="004E734F"/>
    <w:rsid w:val="004F0011"/>
    <w:rsid w:val="004F1A5D"/>
    <w:rsid w:val="0051722E"/>
    <w:rsid w:val="0053078B"/>
    <w:rsid w:val="00562DA1"/>
    <w:rsid w:val="005755F9"/>
    <w:rsid w:val="0057628C"/>
    <w:rsid w:val="00587ABD"/>
    <w:rsid w:val="005C3AC2"/>
    <w:rsid w:val="005F5903"/>
    <w:rsid w:val="00604DF9"/>
    <w:rsid w:val="006167EE"/>
    <w:rsid w:val="006234FC"/>
    <w:rsid w:val="0064411E"/>
    <w:rsid w:val="0069249D"/>
    <w:rsid w:val="006B1477"/>
    <w:rsid w:val="006B6E95"/>
    <w:rsid w:val="006D08B2"/>
    <w:rsid w:val="007130A1"/>
    <w:rsid w:val="00757E2D"/>
    <w:rsid w:val="00761CDE"/>
    <w:rsid w:val="0077198E"/>
    <w:rsid w:val="007A4EBA"/>
    <w:rsid w:val="007D22E5"/>
    <w:rsid w:val="007F08F6"/>
    <w:rsid w:val="007F25CC"/>
    <w:rsid w:val="0081177A"/>
    <w:rsid w:val="00814058"/>
    <w:rsid w:val="00827140"/>
    <w:rsid w:val="00843EFF"/>
    <w:rsid w:val="00844B7B"/>
    <w:rsid w:val="00850D19"/>
    <w:rsid w:val="008620B9"/>
    <w:rsid w:val="00873101"/>
    <w:rsid w:val="00875583"/>
    <w:rsid w:val="008867AC"/>
    <w:rsid w:val="008B690A"/>
    <w:rsid w:val="008B7171"/>
    <w:rsid w:val="008F5109"/>
    <w:rsid w:val="00915DF3"/>
    <w:rsid w:val="00921E64"/>
    <w:rsid w:val="009248EB"/>
    <w:rsid w:val="00946650"/>
    <w:rsid w:val="009544E6"/>
    <w:rsid w:val="0097626C"/>
    <w:rsid w:val="0098375D"/>
    <w:rsid w:val="009A60D5"/>
    <w:rsid w:val="009C4B16"/>
    <w:rsid w:val="00A26BD5"/>
    <w:rsid w:val="00A50C99"/>
    <w:rsid w:val="00A83139"/>
    <w:rsid w:val="00A85EB7"/>
    <w:rsid w:val="00A872DC"/>
    <w:rsid w:val="00A959AD"/>
    <w:rsid w:val="00AA2ED7"/>
    <w:rsid w:val="00AB52A1"/>
    <w:rsid w:val="00B025E1"/>
    <w:rsid w:val="00B226AB"/>
    <w:rsid w:val="00B31D32"/>
    <w:rsid w:val="00BA5B9A"/>
    <w:rsid w:val="00BB6BBB"/>
    <w:rsid w:val="00BE42DF"/>
    <w:rsid w:val="00C17EC2"/>
    <w:rsid w:val="00C227E5"/>
    <w:rsid w:val="00C57E6D"/>
    <w:rsid w:val="00C60C83"/>
    <w:rsid w:val="00C64083"/>
    <w:rsid w:val="00C66A97"/>
    <w:rsid w:val="00C74A47"/>
    <w:rsid w:val="00C85EF9"/>
    <w:rsid w:val="00CC2512"/>
    <w:rsid w:val="00D17EAB"/>
    <w:rsid w:val="00D55CF7"/>
    <w:rsid w:val="00D77C54"/>
    <w:rsid w:val="00DA623C"/>
    <w:rsid w:val="00DB1A88"/>
    <w:rsid w:val="00DF19A8"/>
    <w:rsid w:val="00DF6CB2"/>
    <w:rsid w:val="00DF742E"/>
    <w:rsid w:val="00DF76E0"/>
    <w:rsid w:val="00E0099D"/>
    <w:rsid w:val="00E26064"/>
    <w:rsid w:val="00E270CF"/>
    <w:rsid w:val="00E36704"/>
    <w:rsid w:val="00E55A40"/>
    <w:rsid w:val="00E57902"/>
    <w:rsid w:val="00E72207"/>
    <w:rsid w:val="00E8088D"/>
    <w:rsid w:val="00E90FB6"/>
    <w:rsid w:val="00EA3728"/>
    <w:rsid w:val="00EB5785"/>
    <w:rsid w:val="00F3157B"/>
    <w:rsid w:val="00F4550E"/>
    <w:rsid w:val="00F469B1"/>
    <w:rsid w:val="00F565F8"/>
    <w:rsid w:val="00F67BDC"/>
    <w:rsid w:val="00F86A1D"/>
    <w:rsid w:val="00FB1D3A"/>
    <w:rsid w:val="00FB233E"/>
    <w:rsid w:val="00FB502B"/>
    <w:rsid w:val="00F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A9B2"/>
  <w15:docId w15:val="{C93E5C61-4A7A-4DCB-AC8F-5B0E2BEC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90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1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5A40"/>
    <w:rPr>
      <w:color w:val="808080"/>
    </w:rPr>
  </w:style>
  <w:style w:type="paragraph" w:customStyle="1" w:styleId="Default">
    <w:name w:val="Default"/>
    <w:rsid w:val="00325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0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7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33E"/>
  </w:style>
  <w:style w:type="paragraph" w:styleId="Footer">
    <w:name w:val="footer"/>
    <w:basedOn w:val="Normal"/>
    <w:link w:val="FooterChar"/>
    <w:uiPriority w:val="99"/>
    <w:unhideWhenUsed/>
    <w:rsid w:val="00FB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33E"/>
  </w:style>
  <w:style w:type="character" w:customStyle="1" w:styleId="Heading1Char">
    <w:name w:val="Heading 1 Char"/>
    <w:basedOn w:val="DefaultParagraphFont"/>
    <w:link w:val="Heading1"/>
    <w:uiPriority w:val="9"/>
    <w:rsid w:val="00E5790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@jbsinternation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04BF63BEE5435184713E27DF38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D350-9B27-4754-A775-65095AE5A018}"/>
      </w:docPartPr>
      <w:docPartBody>
        <w:p w:rsidR="009E3EA9" w:rsidRDefault="00BC0D03" w:rsidP="00BC0D03">
          <w:pPr>
            <w:pStyle w:val="C104BF63BEE5435184713E27DF38B5CC1"/>
          </w:pPr>
          <w:r w:rsidRPr="00E55A40">
            <w:rPr>
              <w:rFonts w:ascii="Arial" w:hAnsi="Arial" w:cs="Arial"/>
            </w:rPr>
            <w:t>Add name of state here</w:t>
          </w:r>
          <w:r w:rsidRPr="007830D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D03"/>
    <w:rsid w:val="001C0C72"/>
    <w:rsid w:val="001F1960"/>
    <w:rsid w:val="00485C14"/>
    <w:rsid w:val="004F3757"/>
    <w:rsid w:val="005B20E4"/>
    <w:rsid w:val="00832D1A"/>
    <w:rsid w:val="008E730D"/>
    <w:rsid w:val="009C3E4F"/>
    <w:rsid w:val="009D6934"/>
    <w:rsid w:val="009E3EA9"/>
    <w:rsid w:val="00BC0D03"/>
    <w:rsid w:val="00BC1C9C"/>
    <w:rsid w:val="00D26D7D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D03"/>
    <w:rPr>
      <w:color w:val="808080"/>
    </w:rPr>
  </w:style>
  <w:style w:type="paragraph" w:customStyle="1" w:styleId="C104BF63BEE5435184713E27DF38B5CC1">
    <w:name w:val="C104BF63BEE5435184713E27DF38B5CC1"/>
    <w:rsid w:val="00BC0D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2310-4933-427F-8B01-85490405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CFSR State Contact Form</vt:lpstr>
    </vt:vector>
  </TitlesOfParts>
  <Company>Children's Bureau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CFSR State Contact Form</dc:title>
  <dc:subject>CFSR State Contact Form</dc:subject>
  <dc:creator>JBS Child Welfare Reviews Project;Children's Bureau</dc:creator>
  <cp:keywords>CFSR State Contact, CFSR Contact Form</cp:keywords>
  <cp:lastModifiedBy>Kathryn Hubert</cp:lastModifiedBy>
  <cp:revision>2</cp:revision>
  <dcterms:created xsi:type="dcterms:W3CDTF">2020-12-22T18:14:00Z</dcterms:created>
  <dcterms:modified xsi:type="dcterms:W3CDTF">2020-12-22T18:14:00Z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